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1B6" w:rsidRDefault="00F86F26" w:rsidP="008951B6">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48D775F3" wp14:editId="073A52F1">
            <wp:extent cx="5939790" cy="840232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39790" cy="8402320"/>
                    </a:xfrm>
                    <a:prstGeom prst="rect">
                      <a:avLst/>
                    </a:prstGeom>
                  </pic:spPr>
                </pic:pic>
              </a:graphicData>
            </a:graphic>
          </wp:inline>
        </w:drawing>
      </w:r>
    </w:p>
    <w:p w:rsidR="00F86F26" w:rsidRDefault="00F86F26" w:rsidP="008951B6">
      <w:pPr>
        <w:spacing w:after="0" w:line="240" w:lineRule="auto"/>
        <w:jc w:val="center"/>
        <w:rPr>
          <w:rFonts w:ascii="Times New Roman" w:eastAsia="Times New Roman" w:hAnsi="Times New Roman" w:cs="Times New Roman"/>
          <w:b/>
          <w:sz w:val="24"/>
          <w:szCs w:val="24"/>
          <w:lang w:eastAsia="ru-RU"/>
        </w:rPr>
      </w:pPr>
    </w:p>
    <w:p w:rsidR="00F86F26" w:rsidRDefault="00F86F26" w:rsidP="008951B6">
      <w:pPr>
        <w:spacing w:after="0" w:line="240" w:lineRule="auto"/>
        <w:jc w:val="center"/>
        <w:rPr>
          <w:rFonts w:ascii="Times New Roman" w:eastAsia="Times New Roman" w:hAnsi="Times New Roman" w:cs="Times New Roman"/>
          <w:b/>
          <w:sz w:val="24"/>
          <w:szCs w:val="24"/>
          <w:lang w:eastAsia="ru-RU"/>
        </w:rPr>
      </w:pPr>
    </w:p>
    <w:p w:rsidR="00F86F26" w:rsidRDefault="00F86F26" w:rsidP="008951B6">
      <w:pPr>
        <w:spacing w:after="0" w:line="240" w:lineRule="auto"/>
        <w:jc w:val="center"/>
        <w:rPr>
          <w:rFonts w:ascii="Times New Roman" w:eastAsia="Times New Roman" w:hAnsi="Times New Roman" w:cs="Times New Roman"/>
          <w:b/>
          <w:sz w:val="24"/>
          <w:szCs w:val="24"/>
          <w:lang w:eastAsia="ru-RU"/>
        </w:rPr>
      </w:pPr>
    </w:p>
    <w:p w:rsidR="00F86F26" w:rsidRDefault="00F86F26" w:rsidP="008951B6">
      <w:pPr>
        <w:spacing w:after="0" w:line="240" w:lineRule="auto"/>
        <w:jc w:val="center"/>
        <w:rPr>
          <w:rFonts w:ascii="Times New Roman" w:eastAsia="Times New Roman" w:hAnsi="Times New Roman" w:cs="Times New Roman"/>
          <w:b/>
          <w:sz w:val="24"/>
          <w:szCs w:val="24"/>
          <w:lang w:eastAsia="ru-RU"/>
        </w:rPr>
      </w:pPr>
    </w:p>
    <w:p w:rsidR="00F86F26" w:rsidRDefault="00F86F26" w:rsidP="008951B6">
      <w:pPr>
        <w:spacing w:after="0" w:line="240" w:lineRule="auto"/>
        <w:jc w:val="center"/>
        <w:rPr>
          <w:rFonts w:ascii="Times New Roman" w:eastAsia="Times New Roman" w:hAnsi="Times New Roman" w:cs="Times New Roman"/>
          <w:b/>
          <w:sz w:val="24"/>
          <w:szCs w:val="24"/>
          <w:lang w:eastAsia="ru-RU"/>
        </w:rPr>
      </w:pPr>
      <w:r>
        <w:rPr>
          <w:noProof/>
          <w:lang w:eastAsia="ru-RU"/>
        </w:rPr>
        <w:lastRenderedPageBreak/>
        <w:drawing>
          <wp:inline distT="0" distB="0" distL="0" distR="0" wp14:anchorId="09B5CFCB" wp14:editId="35819422">
            <wp:extent cx="5939790" cy="840232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8402320"/>
                    </a:xfrm>
                    <a:prstGeom prst="rect">
                      <a:avLst/>
                    </a:prstGeom>
                  </pic:spPr>
                </pic:pic>
              </a:graphicData>
            </a:graphic>
          </wp:inline>
        </w:drawing>
      </w:r>
    </w:p>
    <w:p w:rsidR="00F86F26" w:rsidRDefault="00F86F26" w:rsidP="008951B6">
      <w:pPr>
        <w:spacing w:after="0" w:line="240" w:lineRule="auto"/>
        <w:jc w:val="center"/>
        <w:rPr>
          <w:rFonts w:ascii="Times New Roman" w:eastAsia="Times New Roman" w:hAnsi="Times New Roman" w:cs="Times New Roman"/>
          <w:b/>
          <w:sz w:val="24"/>
          <w:szCs w:val="24"/>
          <w:lang w:eastAsia="ru-RU"/>
        </w:rPr>
      </w:pPr>
    </w:p>
    <w:p w:rsidR="00F86F26" w:rsidRDefault="00F86F26" w:rsidP="008951B6">
      <w:pPr>
        <w:spacing w:after="0" w:line="240" w:lineRule="auto"/>
        <w:jc w:val="center"/>
        <w:rPr>
          <w:rFonts w:ascii="Times New Roman" w:eastAsia="Times New Roman" w:hAnsi="Times New Roman" w:cs="Times New Roman"/>
          <w:b/>
          <w:sz w:val="24"/>
          <w:szCs w:val="24"/>
          <w:lang w:eastAsia="ru-RU"/>
        </w:rPr>
      </w:pPr>
    </w:p>
    <w:p w:rsidR="00F86F26" w:rsidRDefault="00F86F26" w:rsidP="008951B6">
      <w:pPr>
        <w:spacing w:after="0" w:line="240" w:lineRule="auto"/>
        <w:jc w:val="center"/>
        <w:rPr>
          <w:rFonts w:ascii="Times New Roman" w:eastAsia="Times New Roman" w:hAnsi="Times New Roman" w:cs="Times New Roman"/>
          <w:b/>
          <w:sz w:val="24"/>
          <w:szCs w:val="24"/>
          <w:lang w:eastAsia="ru-RU"/>
        </w:rPr>
      </w:pPr>
    </w:p>
    <w:p w:rsidR="00F86F26" w:rsidRDefault="00F86F26" w:rsidP="008951B6">
      <w:pPr>
        <w:spacing w:after="0" w:line="240" w:lineRule="auto"/>
        <w:jc w:val="center"/>
        <w:rPr>
          <w:rFonts w:ascii="Times New Roman" w:eastAsia="Times New Roman" w:hAnsi="Times New Roman" w:cs="Times New Roman"/>
          <w:b/>
          <w:sz w:val="24"/>
          <w:szCs w:val="24"/>
          <w:lang w:eastAsia="ru-RU"/>
        </w:rPr>
      </w:pPr>
    </w:p>
    <w:p w:rsidR="00414C17" w:rsidRDefault="00414C17" w:rsidP="008951B6">
      <w:pPr>
        <w:spacing w:after="0" w:line="240" w:lineRule="auto"/>
        <w:jc w:val="center"/>
        <w:rPr>
          <w:rFonts w:ascii="Times New Roman" w:eastAsia="Times New Roman" w:hAnsi="Times New Roman" w:cs="Times New Roman"/>
          <w:b/>
          <w:sz w:val="24"/>
          <w:szCs w:val="24"/>
          <w:lang w:eastAsia="ru-RU"/>
        </w:rPr>
      </w:pPr>
      <w:bookmarkStart w:id="0" w:name="_GoBack"/>
      <w:bookmarkEnd w:id="0"/>
      <w:r w:rsidRPr="00414C17">
        <w:rPr>
          <w:rFonts w:ascii="Times New Roman" w:eastAsia="Times New Roman" w:hAnsi="Times New Roman" w:cs="Times New Roman"/>
          <w:b/>
          <w:sz w:val="24"/>
          <w:szCs w:val="24"/>
          <w:lang w:eastAsia="ru-RU"/>
        </w:rPr>
        <w:lastRenderedPageBreak/>
        <w:t>ПОЯСНИТЕЛЬНАЯ ЗАПИСКА</w:t>
      </w:r>
    </w:p>
    <w:p w:rsidR="00414C17" w:rsidRDefault="00414C17" w:rsidP="00414C17">
      <w:pPr>
        <w:spacing w:after="0" w:line="240" w:lineRule="auto"/>
        <w:jc w:val="both"/>
        <w:rPr>
          <w:rFonts w:ascii="Times New Roman" w:eastAsia="Times New Roman" w:hAnsi="Times New Roman" w:cs="Times New Roman"/>
          <w:b/>
          <w:sz w:val="24"/>
          <w:szCs w:val="24"/>
          <w:lang w:eastAsia="ru-RU"/>
        </w:rPr>
      </w:pPr>
    </w:p>
    <w:p w:rsidR="00F86F26" w:rsidRPr="00414C17" w:rsidRDefault="00F86F26" w:rsidP="00414C17">
      <w:pPr>
        <w:spacing w:after="0" w:line="240" w:lineRule="auto"/>
        <w:jc w:val="both"/>
        <w:rPr>
          <w:rFonts w:ascii="Times New Roman" w:eastAsia="Times New Roman" w:hAnsi="Times New Roman" w:cs="Times New Roman"/>
          <w:b/>
          <w:sz w:val="24"/>
          <w:szCs w:val="24"/>
          <w:lang w:eastAsia="ru-RU"/>
        </w:rPr>
      </w:pPr>
    </w:p>
    <w:p w:rsidR="00414C17" w:rsidRPr="00414C17" w:rsidRDefault="00414C17" w:rsidP="00414C17">
      <w:pPr>
        <w:spacing w:after="0" w:line="240" w:lineRule="auto"/>
        <w:jc w:val="both"/>
        <w:rPr>
          <w:rFonts w:ascii="Times New Roman" w:eastAsia="Times New Roman" w:hAnsi="Times New Roman" w:cs="Times New Roman"/>
          <w:sz w:val="24"/>
          <w:szCs w:val="24"/>
          <w:lang w:eastAsia="ru-RU"/>
        </w:rPr>
      </w:pPr>
    </w:p>
    <w:p w:rsidR="00414C17" w:rsidRPr="00414C17" w:rsidRDefault="00414C17"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right="-185" w:firstLine="150"/>
        <w:jc w:val="both"/>
        <w:rPr>
          <w:rFonts w:ascii="Times New Roman" w:eastAsia="Calibri" w:hAnsi="Times New Roman" w:cs="Times New Roman"/>
          <w:sz w:val="24"/>
          <w:szCs w:val="24"/>
          <w:lang w:eastAsia="ru-RU"/>
        </w:rPr>
      </w:pPr>
      <w:r w:rsidRPr="00414C17">
        <w:rPr>
          <w:rFonts w:ascii="Times New Roman" w:eastAsia="Calibri" w:hAnsi="Times New Roman" w:cs="Times New Roman"/>
          <w:sz w:val="24"/>
          <w:szCs w:val="24"/>
          <w:lang w:eastAsia="ru-RU"/>
        </w:rPr>
        <w:t>Программа общеобразовательной учебной дисциплины «Обществознание» предназначена для изучения обществознания в професси</w:t>
      </w:r>
      <w:r w:rsidR="00FD3225">
        <w:rPr>
          <w:rFonts w:ascii="Times New Roman" w:eastAsia="Calibri" w:hAnsi="Times New Roman" w:cs="Times New Roman"/>
          <w:sz w:val="24"/>
          <w:szCs w:val="24"/>
          <w:lang w:eastAsia="ru-RU"/>
        </w:rPr>
        <w:t>ональных образовательных органи</w:t>
      </w:r>
      <w:r w:rsidRPr="00414C17">
        <w:rPr>
          <w:rFonts w:ascii="Times New Roman" w:eastAsia="Calibri" w:hAnsi="Times New Roman" w:cs="Times New Roman"/>
          <w:sz w:val="24"/>
          <w:szCs w:val="24"/>
          <w:lang w:eastAsia="ru-RU"/>
        </w:rPr>
        <w:t xml:space="preserve">зациях СПО, реализующих образовательную программу среднего общего </w:t>
      </w:r>
      <w:r w:rsidR="00FD3225">
        <w:rPr>
          <w:rFonts w:ascii="Times New Roman" w:eastAsia="Calibri" w:hAnsi="Times New Roman" w:cs="Times New Roman"/>
          <w:sz w:val="24"/>
          <w:szCs w:val="24"/>
          <w:lang w:eastAsia="ru-RU"/>
        </w:rPr>
        <w:t>образования</w:t>
      </w:r>
      <w:r>
        <w:rPr>
          <w:rFonts w:ascii="Times New Roman" w:eastAsia="Calibri" w:hAnsi="Times New Roman" w:cs="Times New Roman"/>
          <w:sz w:val="24"/>
          <w:szCs w:val="24"/>
          <w:lang w:eastAsia="ru-RU"/>
        </w:rPr>
        <w:t xml:space="preserve">  </w:t>
      </w:r>
      <w:r w:rsidRPr="00414C17">
        <w:rPr>
          <w:rFonts w:ascii="Times New Roman" w:eastAsia="Calibri" w:hAnsi="Times New Roman" w:cs="Times New Roman"/>
          <w:sz w:val="24"/>
          <w:szCs w:val="24"/>
          <w:lang w:eastAsia="ru-RU"/>
        </w:rPr>
        <w:t>в пределах освоения основной профессиональной образовательной программы СПО</w:t>
      </w:r>
      <w:r w:rsidR="00FD3225">
        <w:rPr>
          <w:rFonts w:ascii="Times New Roman" w:eastAsia="Calibri" w:hAnsi="Times New Roman" w:cs="Times New Roman"/>
          <w:sz w:val="24"/>
          <w:szCs w:val="24"/>
          <w:lang w:eastAsia="ru-RU"/>
        </w:rPr>
        <w:t xml:space="preserve"> </w:t>
      </w:r>
      <w:r w:rsidRPr="00414C17">
        <w:rPr>
          <w:rFonts w:ascii="Times New Roman" w:eastAsia="Calibri" w:hAnsi="Times New Roman" w:cs="Times New Roman"/>
          <w:sz w:val="24"/>
          <w:szCs w:val="24"/>
          <w:lang w:eastAsia="ru-RU"/>
        </w:rPr>
        <w:t>(ОПОП СПО) на базе основного общего образования при подготовке специалистов среднего звена.</w:t>
      </w:r>
    </w:p>
    <w:p w:rsidR="00414C17" w:rsidRPr="00414C17" w:rsidRDefault="00414C17" w:rsidP="00414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right="-185"/>
        <w:jc w:val="both"/>
        <w:rPr>
          <w:rFonts w:ascii="Times New Roman" w:eastAsia="Calibri" w:hAnsi="Times New Roman" w:cs="Times New Roman"/>
          <w:sz w:val="24"/>
          <w:szCs w:val="24"/>
          <w:lang w:eastAsia="ru-RU"/>
        </w:rPr>
      </w:pPr>
      <w:r w:rsidRPr="00414C17">
        <w:rPr>
          <w:rFonts w:ascii="Times New Roman" w:eastAsia="Calibri" w:hAnsi="Times New Roman" w:cs="Times New Roman"/>
          <w:sz w:val="24"/>
          <w:szCs w:val="24"/>
          <w:lang w:eastAsia="ru-RU"/>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«Обществознание»,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414C17" w:rsidRDefault="00414C17" w:rsidP="00414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right="-185" w:firstLine="150"/>
        <w:jc w:val="both"/>
        <w:rPr>
          <w:rFonts w:ascii="Times New Roman" w:eastAsia="Calibri" w:hAnsi="Times New Roman" w:cs="Times New Roman"/>
          <w:sz w:val="24"/>
          <w:szCs w:val="24"/>
          <w:lang w:eastAsia="ru-RU"/>
        </w:rPr>
      </w:pPr>
      <w:r w:rsidRPr="00414C17">
        <w:rPr>
          <w:rFonts w:ascii="Times New Roman" w:eastAsia="Calibri" w:hAnsi="Times New Roman" w:cs="Times New Roman"/>
          <w:sz w:val="24"/>
          <w:szCs w:val="24"/>
          <w:lang w:eastAsia="ru-RU"/>
        </w:rPr>
        <w:t>Рабочая программа учебной дисциплины является частью основной профессиональной образовательной программы в соответствии с ФГОС  по профессии СПО. Рабочая программа составлена на основе Федерального государственного образовательного стандарта среднего (полного) общего образования, утвержденного приказом Министерства образования и науки РФ от 17.05.2012 г. № 413, и примерной программы учебной дисциплины «Обществознание (включая экономику и право)» для  специальностей среднего профессионального образования.</w:t>
      </w:r>
    </w:p>
    <w:p w:rsid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right="-185"/>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FD3225">
        <w:rPr>
          <w:rFonts w:ascii="Times New Roman" w:eastAsia="Calibri" w:hAnsi="Times New Roman" w:cs="Times New Roman"/>
          <w:sz w:val="24"/>
          <w:szCs w:val="24"/>
          <w:lang w:eastAsia="ru-RU"/>
        </w:rPr>
        <w:t>Учебная дисциплина входит в цикл общих гуманитарных и социально-экономических дисциплин.</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Содержание программы «Обществознание» направлено на достижение следующих</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b/>
          <w:sz w:val="24"/>
          <w:szCs w:val="24"/>
          <w:lang w:eastAsia="ru-RU"/>
        </w:rPr>
      </w:pPr>
      <w:r w:rsidRPr="00FD3225">
        <w:rPr>
          <w:rFonts w:ascii="Times New Roman" w:eastAsia="Calibri" w:hAnsi="Times New Roman" w:cs="Times New Roman"/>
          <w:b/>
          <w:sz w:val="24"/>
          <w:szCs w:val="24"/>
          <w:lang w:eastAsia="ru-RU"/>
        </w:rPr>
        <w:t>целей:</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xml:space="preserve">• воспитание гражданственности, социальной </w:t>
      </w:r>
      <w:r w:rsidR="007602B9">
        <w:rPr>
          <w:rFonts w:ascii="Times New Roman" w:eastAsia="Calibri" w:hAnsi="Times New Roman" w:cs="Times New Roman"/>
          <w:sz w:val="24"/>
          <w:szCs w:val="24"/>
          <w:lang w:eastAsia="ru-RU"/>
        </w:rPr>
        <w:t>ответственности, правового само</w:t>
      </w:r>
      <w:r w:rsidRPr="00FD3225">
        <w:rPr>
          <w:rFonts w:ascii="Times New Roman" w:eastAsia="Calibri" w:hAnsi="Times New Roman" w:cs="Times New Roman"/>
          <w:sz w:val="24"/>
          <w:szCs w:val="24"/>
          <w:lang w:eastAsia="ru-RU"/>
        </w:rPr>
        <w:t>сознания, патриотизма, приверженности конституционным принципам Российской Федерации;</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развитие личности на стадии начальной социализации, становление правомерного социального поведения, повышение уровня политической, правовой и духовно-нравственной культуры подростка;</w:t>
      </w:r>
    </w:p>
    <w:p w:rsidR="00FD3225" w:rsidRPr="00FD3225" w:rsidRDefault="00FD3225" w:rsidP="00107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углубление интереса к изучению социально-экономических и политико-правовых</w:t>
      </w:r>
      <w:r w:rsidR="00107E56">
        <w:rPr>
          <w:rFonts w:ascii="Times New Roman" w:eastAsia="Calibri" w:hAnsi="Times New Roman" w:cs="Times New Roman"/>
          <w:sz w:val="24"/>
          <w:szCs w:val="24"/>
          <w:lang w:eastAsia="ru-RU"/>
        </w:rPr>
        <w:t xml:space="preserve"> </w:t>
      </w:r>
      <w:r w:rsidRPr="00FD3225">
        <w:rPr>
          <w:rFonts w:ascii="Times New Roman" w:eastAsia="Calibri" w:hAnsi="Times New Roman" w:cs="Times New Roman"/>
          <w:sz w:val="24"/>
          <w:szCs w:val="24"/>
          <w:lang w:eastAsia="ru-RU"/>
        </w:rPr>
        <w:t>дисциплин;</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умение получать информацию из различных источников, анализировать, систематизировать ее, делать выводы и прогнозы;</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содействие формированию целостной картины мира, усвоению знаний об основных сферах человеческой деятельности, социальных институтах, нормах регулирования общественных отношений, необходимых для взаимодействия с другими людьми в рамках отдельных социальных групп и общества в целом;</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lastRenderedPageBreak/>
        <w:t>• формирование мотивации к общественно полезной деятельности, повышение стремления к самовоспитанию, самореализации, самоконтролю;</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применение полученных знаний и умений в практической деятельности в раз-личных сферах общественной жизни.</w:t>
      </w:r>
    </w:p>
    <w:p w:rsidR="00FD3225" w:rsidRPr="00414C17"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right="-185"/>
        <w:jc w:val="both"/>
        <w:rPr>
          <w:rFonts w:ascii="Times New Roman" w:eastAsia="Calibri" w:hAnsi="Times New Roman" w:cs="Times New Roman"/>
          <w:b/>
          <w:sz w:val="20"/>
          <w:szCs w:val="20"/>
          <w:lang w:eastAsia="ru-RU"/>
        </w:rPr>
      </w:pPr>
    </w:p>
    <w:p w:rsidR="00FD3225" w:rsidRDefault="00FD3225" w:rsidP="00FD3225">
      <w:pPr>
        <w:spacing w:after="0" w:line="240" w:lineRule="auto"/>
        <w:jc w:val="center"/>
        <w:rPr>
          <w:rFonts w:ascii="Times New Roman" w:eastAsia="Times New Roman" w:hAnsi="Times New Roman" w:cs="Times New Roman"/>
          <w:b/>
          <w:caps/>
          <w:sz w:val="24"/>
          <w:szCs w:val="24"/>
          <w:lang w:eastAsia="ru-RU"/>
        </w:rPr>
      </w:pPr>
      <w:r w:rsidRPr="00FD3225">
        <w:rPr>
          <w:rFonts w:ascii="Times New Roman" w:eastAsia="Times New Roman" w:hAnsi="Times New Roman" w:cs="Times New Roman"/>
          <w:b/>
          <w:caps/>
          <w:sz w:val="24"/>
          <w:szCs w:val="24"/>
          <w:lang w:eastAsia="ru-RU"/>
        </w:rPr>
        <w:t>Планируемые предметные результаты освоения предмета</w:t>
      </w:r>
    </w:p>
    <w:p w:rsidR="00FD3225" w:rsidRPr="00FD3225" w:rsidRDefault="00FD3225" w:rsidP="00FD3225">
      <w:pPr>
        <w:spacing w:after="0" w:line="240" w:lineRule="auto"/>
        <w:jc w:val="both"/>
        <w:rPr>
          <w:rFonts w:ascii="Times New Roman" w:eastAsia="Times New Roman" w:hAnsi="Times New Roman" w:cs="Times New Roman"/>
          <w:b/>
          <w:caps/>
          <w:sz w:val="24"/>
          <w:szCs w:val="24"/>
          <w:lang w:eastAsia="ru-RU"/>
        </w:rPr>
      </w:pP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Освоение содержания учебной дисциплины «</w:t>
      </w:r>
      <w:r w:rsidR="00771B7A">
        <w:rPr>
          <w:rFonts w:ascii="Times New Roman" w:eastAsia="Calibri" w:hAnsi="Times New Roman" w:cs="Times New Roman"/>
          <w:sz w:val="24"/>
          <w:szCs w:val="24"/>
          <w:lang w:eastAsia="ru-RU"/>
        </w:rPr>
        <w:t>Обществознание» обеспечивает до</w:t>
      </w:r>
      <w:r w:rsidRPr="00FD3225">
        <w:rPr>
          <w:rFonts w:ascii="Times New Roman" w:eastAsia="Calibri" w:hAnsi="Times New Roman" w:cs="Times New Roman"/>
          <w:sz w:val="24"/>
          <w:szCs w:val="24"/>
          <w:lang w:eastAsia="ru-RU"/>
        </w:rPr>
        <w:t>стижение студентами следующих результатов:</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rPr>
          <w:rFonts w:ascii="Times New Roman" w:eastAsia="Calibri" w:hAnsi="Times New Roman" w:cs="Times New Roman"/>
          <w:sz w:val="24"/>
          <w:szCs w:val="24"/>
          <w:lang w:eastAsia="ru-RU"/>
        </w:rPr>
      </w:pPr>
      <w:r w:rsidRPr="00FD3225">
        <w:rPr>
          <w:rFonts w:ascii="Times New Roman" w:eastAsia="Calibri" w:hAnsi="Times New Roman" w:cs="Times New Roman"/>
          <w:b/>
          <w:sz w:val="24"/>
          <w:szCs w:val="24"/>
          <w:lang w:eastAsia="ru-RU"/>
        </w:rPr>
        <w:t>•личностных:</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сформированность мировоззрения, соответствующего современному уровню развития</w:t>
      </w:r>
      <w:r w:rsidR="00107E56">
        <w:rPr>
          <w:rFonts w:ascii="Times New Roman" w:eastAsia="Calibri" w:hAnsi="Times New Roman" w:cs="Times New Roman"/>
          <w:sz w:val="24"/>
          <w:szCs w:val="24"/>
          <w:lang w:eastAsia="ru-RU"/>
        </w:rPr>
        <w:t xml:space="preserve"> общественной науки и практики, </w:t>
      </w:r>
      <w:r w:rsidRPr="00FD3225">
        <w:rPr>
          <w:rFonts w:ascii="Times New Roman" w:eastAsia="Calibri" w:hAnsi="Times New Roman" w:cs="Times New Roman"/>
          <w:sz w:val="24"/>
          <w:szCs w:val="24"/>
          <w:lang w:eastAsia="ru-RU"/>
        </w:rPr>
        <w:t>основанного на диалоге культур, а также различных форм общественного сознания, осознание своего места в поликультурном мире;</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толерантное сознание и поведение в поликультурном мире, 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ответственное отношение к созданию семьи на основе осознанного принятия ценностей семейной жизни;</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b/>
          <w:sz w:val="24"/>
          <w:szCs w:val="24"/>
          <w:lang w:eastAsia="ru-RU"/>
        </w:rPr>
        <w:t>• метапредметных</w:t>
      </w:r>
      <w:r w:rsidRPr="00FD3225">
        <w:rPr>
          <w:rFonts w:ascii="Times New Roman" w:eastAsia="Calibri" w:hAnsi="Times New Roman" w:cs="Times New Roman"/>
          <w:sz w:val="24"/>
          <w:szCs w:val="24"/>
          <w:lang w:eastAsia="ru-RU"/>
        </w:rPr>
        <w:t>:</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владение навыками познавательной, учебно-исследовательской и проектной деятельности в сфере общественных наук, навыками разрешения проблем;</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способность и готовность к самостоятельному поиску методов решения практических задач, применению различных методов познания;</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lastRenderedPageBreak/>
        <w:t>−− 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умение определять назначение и функции различных социальных, экономических и правовых институтов;</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умение самостоятельно оценивать и принимать решения, определяющие стратегию поведения, с учетом гражданских и нравственных ценностей;</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xml:space="preserve">• </w:t>
      </w:r>
      <w:r w:rsidRPr="00FD3225">
        <w:rPr>
          <w:rFonts w:ascii="Times New Roman" w:eastAsia="Calibri" w:hAnsi="Times New Roman" w:cs="Times New Roman"/>
          <w:b/>
          <w:sz w:val="24"/>
          <w:szCs w:val="24"/>
          <w:lang w:eastAsia="ru-RU"/>
        </w:rPr>
        <w:t>предметных:</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сформированность знаний об обществе как целостной развивающейся системе в единстве и взаимодействии его основных сфер и институтов;</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владение базовым понятийным аппаратом социальных наук;</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владение умениями выявлять причинно-следственные, функциональные, иерархические и другие связи социальных объектов и процессов;</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сформированность представлений об основных тенденциях и возможных перспективах развития мирового сообщества в глобальном мире;</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сформированность представлений о методах познания социальных явлений и процессов;</w:t>
      </w:r>
    </w:p>
    <w:p w:rsidR="00FD3225" w:rsidRP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владение умениями применять полученные знания в повседневной жизни, прогнозировать последствия принимаемых решений;</w:t>
      </w:r>
    </w:p>
    <w:p w:rsid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FD3225">
        <w:rPr>
          <w:rFonts w:ascii="Times New Roman" w:eastAsia="Calibri" w:hAnsi="Times New Roman" w:cs="Times New Roman"/>
          <w:sz w:val="24"/>
          <w:szCs w:val="24"/>
          <w:lang w:eastAsia="ru-RU"/>
        </w:rPr>
        <w:t>−−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9525EA" w:rsidRDefault="009525EA"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p>
    <w:p w:rsidR="009525EA" w:rsidRDefault="009525EA"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1. Осознающий себя гражданином и защитником великой страны.</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lastRenderedPageBreak/>
        <w:t>ЛР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6. Проявляющий уважение к людям старшего поколения и готовность к участию в социальной поддержке и волонтерских движениях.</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9.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10. Заботящийся о защите окружающей среды, собственной и чужой безопасности, в том числе цифровой.</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11. Проявляющий уважение к эстетическим ценностям, обладающий основами эстетической культуры.</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12.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14. Стремящийся находить и демонстрировать ценностный аспект учебного знания и информации и обеспечивать его понимание и переживание обучающимися.</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15. 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lastRenderedPageBreak/>
        <w:t>ЛР 17.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18. Осуществляющий свою деятельность на высоком профессиональном уровне,  соблюдающий правовые, нравственные и этические нормы, уважающий честь и достоинство обучающихся и других участников образовательных отношений;</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20. Проявляющий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обучающихся.</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21. Проявляющий корректность, выдержку, такт и внимательность в обращении с участниками образовательных отношений, уважающий их честь и достоинство, доступный для общения, открытый и доброжелательный.</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22. Соблюдающий культуру речи, не допускающий использование в присутствии всех участников образовательных отношений грубости, оскорбительных выражений или реплик.</w:t>
      </w:r>
    </w:p>
    <w:p w:rsidR="009525EA" w:rsidRPr="009525EA" w:rsidRDefault="009525E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9525EA">
        <w:rPr>
          <w:rFonts w:ascii="Times New Roman" w:eastAsia="Calibri" w:hAnsi="Times New Roman" w:cs="Times New Roman"/>
          <w:sz w:val="24"/>
          <w:szCs w:val="24"/>
          <w:lang w:eastAsia="ru-RU"/>
        </w:rPr>
        <w:t>ЛР 23. Демонстрирующий политическую культуру и электоральную активность; проявляющий субъектную позицию ответственного члена российского общества, осознающего свои конституционные права и обязанности и применяющего стандарты антикоррупционного поведения.</w:t>
      </w:r>
    </w:p>
    <w:p w:rsid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p>
    <w:p w:rsid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p>
    <w:p w:rsidR="00FD3225" w:rsidRDefault="00FD3225" w:rsidP="00F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p>
    <w:p w:rsidR="00BD621A" w:rsidRDefault="00BD621A" w:rsidP="0095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
    <w:p w:rsidR="001207FC" w:rsidRPr="001207FC" w:rsidRDefault="001207FC" w:rsidP="00040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center"/>
        <w:rPr>
          <w:rFonts w:ascii="Times New Roman" w:eastAsia="Calibri" w:hAnsi="Times New Roman" w:cs="Times New Roman"/>
          <w:b/>
          <w:sz w:val="24"/>
          <w:szCs w:val="24"/>
          <w:lang w:eastAsia="ru-RU"/>
        </w:rPr>
      </w:pPr>
      <w:r w:rsidRPr="001207FC">
        <w:rPr>
          <w:rFonts w:ascii="Times New Roman" w:eastAsia="Calibri" w:hAnsi="Times New Roman" w:cs="Times New Roman"/>
          <w:b/>
          <w:sz w:val="24"/>
          <w:szCs w:val="24"/>
          <w:lang w:eastAsia="ru-RU"/>
        </w:rPr>
        <w:t>СТРУКТУРА И СОДЕРЖАНИЕ УЧЕБНОЙ ДИСЦИПЛИНЫ</w:t>
      </w:r>
    </w:p>
    <w:p w:rsidR="001207FC" w:rsidRPr="001207FC" w:rsidRDefault="001207FC" w:rsidP="00120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u w:val="single"/>
          <w:lang w:eastAsia="ru-RU"/>
        </w:rPr>
      </w:pPr>
      <w:r w:rsidRPr="001207FC">
        <w:rPr>
          <w:rFonts w:ascii="Times New Roman" w:eastAsia="Calibri" w:hAnsi="Times New Roman" w:cs="Times New Roman"/>
          <w:b/>
          <w:sz w:val="24"/>
          <w:szCs w:val="24"/>
          <w:lang w:eastAsia="ru-RU"/>
        </w:rPr>
        <w:t xml:space="preserve"> </w:t>
      </w:r>
    </w:p>
    <w:tbl>
      <w:tblPr>
        <w:tblW w:w="15417" w:type="dxa"/>
        <w:tblInd w:w="-1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21"/>
        <w:gridCol w:w="7796"/>
      </w:tblGrid>
      <w:tr w:rsidR="000409C6" w:rsidRPr="001207FC" w:rsidTr="00CD2E6A">
        <w:trPr>
          <w:trHeight w:val="460"/>
        </w:trPr>
        <w:tc>
          <w:tcPr>
            <w:tcW w:w="7621" w:type="dxa"/>
            <w:tcBorders>
              <w:top w:val="single" w:sz="6" w:space="0" w:color="000000"/>
              <w:left w:val="single" w:sz="6" w:space="0" w:color="000000"/>
              <w:bottom w:val="single" w:sz="6" w:space="0" w:color="000000"/>
              <w:right w:val="single" w:sz="6" w:space="0" w:color="000000"/>
            </w:tcBorders>
          </w:tcPr>
          <w:p w:rsidR="000409C6" w:rsidRPr="001207FC" w:rsidRDefault="000409C6" w:rsidP="00120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b/>
                <w:sz w:val="24"/>
                <w:szCs w:val="24"/>
                <w:lang w:eastAsia="ru-RU"/>
              </w:rPr>
            </w:pPr>
            <w:r w:rsidRPr="000409C6">
              <w:rPr>
                <w:rFonts w:ascii="Times New Roman" w:eastAsia="Calibri" w:hAnsi="Times New Roman" w:cs="Times New Roman"/>
                <w:b/>
                <w:sz w:val="24"/>
                <w:szCs w:val="24"/>
                <w:lang w:eastAsia="ru-RU"/>
              </w:rPr>
              <w:t>Объем учебной дисциплины и виды учебной работы</w:t>
            </w:r>
          </w:p>
        </w:tc>
        <w:tc>
          <w:tcPr>
            <w:tcW w:w="7796" w:type="dxa"/>
            <w:tcBorders>
              <w:top w:val="single" w:sz="6" w:space="0" w:color="000000"/>
              <w:left w:val="single" w:sz="6" w:space="0" w:color="000000"/>
              <w:bottom w:val="single" w:sz="6" w:space="0" w:color="000000"/>
              <w:right w:val="single" w:sz="6" w:space="0" w:color="000000"/>
            </w:tcBorders>
          </w:tcPr>
          <w:p w:rsidR="000409C6" w:rsidRPr="001207FC" w:rsidRDefault="000409C6" w:rsidP="00120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b/>
                <w:i/>
                <w:iCs/>
                <w:sz w:val="24"/>
                <w:szCs w:val="24"/>
                <w:lang w:eastAsia="ru-RU"/>
              </w:rPr>
            </w:pPr>
          </w:p>
        </w:tc>
      </w:tr>
      <w:tr w:rsidR="001207FC" w:rsidRPr="001207FC" w:rsidTr="00CD2E6A">
        <w:trPr>
          <w:trHeight w:val="460"/>
        </w:trPr>
        <w:tc>
          <w:tcPr>
            <w:tcW w:w="7621" w:type="dxa"/>
            <w:tcBorders>
              <w:top w:val="single" w:sz="6" w:space="0" w:color="000000"/>
              <w:left w:val="single" w:sz="6" w:space="0" w:color="000000"/>
              <w:bottom w:val="single" w:sz="6" w:space="0" w:color="000000"/>
              <w:right w:val="single" w:sz="6" w:space="0" w:color="000000"/>
            </w:tcBorders>
          </w:tcPr>
          <w:p w:rsidR="001207FC" w:rsidRPr="001207FC" w:rsidRDefault="001207FC" w:rsidP="00120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1207FC">
              <w:rPr>
                <w:rFonts w:ascii="Times New Roman" w:eastAsia="Calibri" w:hAnsi="Times New Roman" w:cs="Times New Roman"/>
                <w:b/>
                <w:sz w:val="24"/>
                <w:szCs w:val="24"/>
                <w:lang w:eastAsia="ru-RU"/>
              </w:rPr>
              <w:t>Вид учебной работы</w:t>
            </w:r>
          </w:p>
        </w:tc>
        <w:tc>
          <w:tcPr>
            <w:tcW w:w="7796" w:type="dxa"/>
            <w:tcBorders>
              <w:top w:val="single" w:sz="6" w:space="0" w:color="000000"/>
              <w:left w:val="single" w:sz="6" w:space="0" w:color="000000"/>
              <w:bottom w:val="single" w:sz="6" w:space="0" w:color="000000"/>
              <w:right w:val="single" w:sz="6" w:space="0" w:color="000000"/>
            </w:tcBorders>
          </w:tcPr>
          <w:p w:rsidR="001207FC" w:rsidRPr="001207FC" w:rsidRDefault="001207FC" w:rsidP="00120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i/>
                <w:iCs/>
                <w:sz w:val="24"/>
                <w:szCs w:val="24"/>
                <w:lang w:eastAsia="ru-RU"/>
              </w:rPr>
            </w:pPr>
            <w:r w:rsidRPr="001207FC">
              <w:rPr>
                <w:rFonts w:ascii="Times New Roman" w:eastAsia="Calibri" w:hAnsi="Times New Roman" w:cs="Times New Roman"/>
                <w:b/>
                <w:i/>
                <w:iCs/>
                <w:sz w:val="24"/>
                <w:szCs w:val="24"/>
                <w:lang w:eastAsia="ru-RU"/>
              </w:rPr>
              <w:t>Объем часов</w:t>
            </w:r>
          </w:p>
        </w:tc>
      </w:tr>
      <w:tr w:rsidR="001207FC" w:rsidRPr="001207FC" w:rsidTr="00CD2E6A">
        <w:trPr>
          <w:trHeight w:val="285"/>
        </w:trPr>
        <w:tc>
          <w:tcPr>
            <w:tcW w:w="7621" w:type="dxa"/>
            <w:tcBorders>
              <w:top w:val="single" w:sz="6" w:space="0" w:color="000000"/>
              <w:left w:val="single" w:sz="6" w:space="0" w:color="000000"/>
              <w:bottom w:val="single" w:sz="6" w:space="0" w:color="000000"/>
              <w:right w:val="single" w:sz="6" w:space="0" w:color="000000"/>
            </w:tcBorders>
          </w:tcPr>
          <w:p w:rsidR="001207FC" w:rsidRPr="001207FC" w:rsidRDefault="001207FC" w:rsidP="00120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b/>
                <w:sz w:val="24"/>
                <w:szCs w:val="24"/>
                <w:lang w:eastAsia="ru-RU"/>
              </w:rPr>
            </w:pPr>
            <w:r w:rsidRPr="001207FC">
              <w:rPr>
                <w:rFonts w:ascii="Times New Roman" w:eastAsia="Calibri" w:hAnsi="Times New Roman" w:cs="Times New Roman"/>
                <w:b/>
                <w:sz w:val="24"/>
                <w:szCs w:val="24"/>
                <w:lang w:eastAsia="ru-RU"/>
              </w:rPr>
              <w:t>Максимальная учебная нагрузка (всего)</w:t>
            </w:r>
          </w:p>
        </w:tc>
        <w:tc>
          <w:tcPr>
            <w:tcW w:w="7796" w:type="dxa"/>
            <w:tcBorders>
              <w:top w:val="single" w:sz="6" w:space="0" w:color="000000"/>
              <w:left w:val="single" w:sz="6" w:space="0" w:color="000000"/>
              <w:bottom w:val="single" w:sz="6" w:space="0" w:color="000000"/>
              <w:right w:val="single" w:sz="6" w:space="0" w:color="000000"/>
            </w:tcBorders>
          </w:tcPr>
          <w:p w:rsidR="001207FC" w:rsidRPr="001207FC" w:rsidRDefault="00B711D8" w:rsidP="00120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b/>
                <w:i/>
                <w:iCs/>
                <w:sz w:val="24"/>
                <w:szCs w:val="24"/>
                <w:lang w:eastAsia="ru-RU"/>
              </w:rPr>
            </w:pPr>
            <w:r>
              <w:rPr>
                <w:rFonts w:ascii="Times New Roman" w:eastAsia="Calibri" w:hAnsi="Times New Roman" w:cs="Times New Roman"/>
                <w:b/>
                <w:i/>
                <w:iCs/>
                <w:sz w:val="24"/>
                <w:szCs w:val="24"/>
                <w:lang w:eastAsia="ru-RU"/>
              </w:rPr>
              <w:t>209</w:t>
            </w:r>
          </w:p>
        </w:tc>
      </w:tr>
      <w:tr w:rsidR="001207FC" w:rsidRPr="001207FC" w:rsidTr="00CD2E6A">
        <w:tc>
          <w:tcPr>
            <w:tcW w:w="7621" w:type="dxa"/>
            <w:tcBorders>
              <w:top w:val="single" w:sz="6" w:space="0" w:color="000000"/>
              <w:left w:val="single" w:sz="6" w:space="0" w:color="000000"/>
              <w:bottom w:val="single" w:sz="6" w:space="0" w:color="000000"/>
              <w:right w:val="single" w:sz="6" w:space="0" w:color="000000"/>
            </w:tcBorders>
          </w:tcPr>
          <w:p w:rsidR="001207FC" w:rsidRPr="001207FC" w:rsidRDefault="001207FC" w:rsidP="00120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sz w:val="24"/>
                <w:szCs w:val="24"/>
                <w:lang w:eastAsia="ru-RU"/>
              </w:rPr>
            </w:pPr>
            <w:r w:rsidRPr="001207FC">
              <w:rPr>
                <w:rFonts w:ascii="Times New Roman" w:eastAsia="Calibri" w:hAnsi="Times New Roman" w:cs="Times New Roman"/>
                <w:b/>
                <w:sz w:val="24"/>
                <w:szCs w:val="24"/>
                <w:lang w:eastAsia="ru-RU"/>
              </w:rPr>
              <w:t xml:space="preserve">Обязательная аудиторная учебная нагрузка (всего) </w:t>
            </w:r>
          </w:p>
        </w:tc>
        <w:tc>
          <w:tcPr>
            <w:tcW w:w="7796" w:type="dxa"/>
            <w:tcBorders>
              <w:top w:val="single" w:sz="6" w:space="0" w:color="000000"/>
              <w:left w:val="single" w:sz="6" w:space="0" w:color="000000"/>
              <w:bottom w:val="single" w:sz="6" w:space="0" w:color="000000"/>
              <w:right w:val="single" w:sz="6" w:space="0" w:color="000000"/>
            </w:tcBorders>
          </w:tcPr>
          <w:p w:rsidR="001207FC" w:rsidRPr="00CE3BCD" w:rsidRDefault="00467209" w:rsidP="00467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iCs/>
                <w:color w:val="FF0000"/>
                <w:sz w:val="32"/>
                <w:szCs w:val="32"/>
                <w:lang w:eastAsia="ru-RU"/>
              </w:rPr>
            </w:pPr>
            <w:r>
              <w:rPr>
                <w:rFonts w:ascii="Times New Roman" w:eastAsia="Calibri" w:hAnsi="Times New Roman" w:cs="Times New Roman"/>
                <w:iCs/>
                <w:sz w:val="24"/>
                <w:szCs w:val="24"/>
                <w:lang w:eastAsia="ru-RU"/>
              </w:rPr>
              <w:t xml:space="preserve">        </w:t>
            </w:r>
            <w:r w:rsidR="00CE3BCD">
              <w:rPr>
                <w:rFonts w:ascii="Times New Roman" w:eastAsia="Calibri" w:hAnsi="Times New Roman" w:cs="Times New Roman"/>
                <w:iCs/>
                <w:sz w:val="24"/>
                <w:szCs w:val="24"/>
                <w:lang w:eastAsia="ru-RU"/>
              </w:rPr>
              <w:t xml:space="preserve">  </w:t>
            </w:r>
            <w:r w:rsidR="00A04089">
              <w:rPr>
                <w:rFonts w:ascii="Times New Roman" w:eastAsia="Calibri" w:hAnsi="Times New Roman" w:cs="Times New Roman"/>
                <w:b/>
                <w:i/>
                <w:iCs/>
                <w:color w:val="FF0000"/>
                <w:sz w:val="32"/>
                <w:szCs w:val="32"/>
                <w:u w:val="single"/>
                <w:lang w:eastAsia="ru-RU"/>
              </w:rPr>
              <w:t>139</w:t>
            </w:r>
          </w:p>
        </w:tc>
      </w:tr>
      <w:tr w:rsidR="001207FC" w:rsidRPr="001207FC" w:rsidTr="00CD2E6A">
        <w:tc>
          <w:tcPr>
            <w:tcW w:w="7621" w:type="dxa"/>
            <w:tcBorders>
              <w:top w:val="single" w:sz="6" w:space="0" w:color="000000"/>
              <w:left w:val="single" w:sz="6" w:space="0" w:color="000000"/>
              <w:bottom w:val="single" w:sz="6" w:space="0" w:color="000000"/>
              <w:right w:val="single" w:sz="6" w:space="0" w:color="000000"/>
            </w:tcBorders>
          </w:tcPr>
          <w:p w:rsidR="001207FC" w:rsidRPr="001207FC" w:rsidRDefault="001207FC" w:rsidP="00120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b/>
                <w:sz w:val="24"/>
                <w:szCs w:val="24"/>
                <w:lang w:eastAsia="ru-RU"/>
              </w:rPr>
            </w:pPr>
            <w:r w:rsidRPr="001207FC">
              <w:rPr>
                <w:rFonts w:ascii="Times New Roman" w:eastAsia="Calibri" w:hAnsi="Times New Roman" w:cs="Times New Roman"/>
                <w:b/>
                <w:sz w:val="24"/>
                <w:szCs w:val="24"/>
                <w:lang w:eastAsia="ru-RU"/>
              </w:rPr>
              <w:t>Самостоятельная работа обучающегося (всего)</w:t>
            </w:r>
          </w:p>
        </w:tc>
        <w:tc>
          <w:tcPr>
            <w:tcW w:w="7796" w:type="dxa"/>
            <w:tcBorders>
              <w:top w:val="single" w:sz="6" w:space="0" w:color="000000"/>
              <w:left w:val="single" w:sz="6" w:space="0" w:color="000000"/>
              <w:bottom w:val="single" w:sz="6" w:space="0" w:color="000000"/>
              <w:right w:val="single" w:sz="6" w:space="0" w:color="000000"/>
            </w:tcBorders>
          </w:tcPr>
          <w:p w:rsidR="001207FC" w:rsidRPr="001207FC" w:rsidRDefault="00B711D8" w:rsidP="00120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b/>
                <w:i/>
                <w:iCs/>
                <w:sz w:val="24"/>
                <w:szCs w:val="24"/>
                <w:lang w:eastAsia="ru-RU"/>
              </w:rPr>
            </w:pPr>
            <w:r>
              <w:rPr>
                <w:rFonts w:ascii="Times New Roman" w:eastAsia="Calibri" w:hAnsi="Times New Roman" w:cs="Times New Roman"/>
                <w:b/>
                <w:i/>
                <w:iCs/>
                <w:sz w:val="24"/>
                <w:szCs w:val="24"/>
                <w:lang w:eastAsia="ru-RU"/>
              </w:rPr>
              <w:t>70</w:t>
            </w:r>
          </w:p>
        </w:tc>
      </w:tr>
      <w:tr w:rsidR="001207FC" w:rsidRPr="001207FC" w:rsidTr="00CD2E6A">
        <w:tc>
          <w:tcPr>
            <w:tcW w:w="15417" w:type="dxa"/>
            <w:gridSpan w:val="2"/>
            <w:tcBorders>
              <w:top w:val="single" w:sz="6" w:space="0" w:color="000000"/>
              <w:left w:val="single" w:sz="6" w:space="0" w:color="000000"/>
              <w:bottom w:val="single" w:sz="6" w:space="0" w:color="000000"/>
              <w:right w:val="single" w:sz="6" w:space="0" w:color="000000"/>
            </w:tcBorders>
          </w:tcPr>
          <w:p w:rsidR="001207FC" w:rsidRPr="001207FC" w:rsidRDefault="001207FC" w:rsidP="00120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37"/>
              <w:jc w:val="both"/>
              <w:rPr>
                <w:rFonts w:ascii="Times New Roman" w:eastAsia="Calibri" w:hAnsi="Times New Roman" w:cs="Times New Roman"/>
                <w:i/>
                <w:iCs/>
                <w:sz w:val="24"/>
                <w:szCs w:val="24"/>
                <w:lang w:eastAsia="ru-RU"/>
              </w:rPr>
            </w:pPr>
            <w:r w:rsidRPr="001207FC">
              <w:rPr>
                <w:rFonts w:ascii="Times New Roman" w:eastAsia="Calibri" w:hAnsi="Times New Roman" w:cs="Times New Roman"/>
                <w:i/>
                <w:iCs/>
                <w:sz w:val="24"/>
                <w:szCs w:val="24"/>
                <w:lang w:eastAsia="ru-RU"/>
              </w:rPr>
              <w:t>Итоговая аттестация в форме</w:t>
            </w:r>
            <w:r>
              <w:rPr>
                <w:rFonts w:ascii="Times New Roman" w:eastAsia="Calibri" w:hAnsi="Times New Roman" w:cs="Times New Roman"/>
                <w:i/>
                <w:iCs/>
                <w:sz w:val="24"/>
                <w:szCs w:val="24"/>
                <w:lang w:eastAsia="ru-RU"/>
              </w:rPr>
              <w:t xml:space="preserve"> дифференцированного зачета</w:t>
            </w:r>
            <w:r w:rsidRPr="001207FC">
              <w:rPr>
                <w:rFonts w:ascii="Times New Roman" w:eastAsia="Calibri" w:hAnsi="Times New Roman" w:cs="Times New Roman"/>
                <w:i/>
                <w:iCs/>
                <w:sz w:val="24"/>
                <w:szCs w:val="24"/>
                <w:lang w:eastAsia="ru-RU"/>
              </w:rPr>
              <w:t xml:space="preserve"> </w:t>
            </w:r>
          </w:p>
        </w:tc>
      </w:tr>
    </w:tbl>
    <w:p w:rsidR="00BD621A" w:rsidRDefault="00BD621A" w:rsidP="00BD6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sectPr w:rsidR="00BD621A" w:rsidSect="00CD2E6A">
          <w:pgSz w:w="11906" w:h="16838"/>
          <w:pgMar w:top="1134" w:right="851" w:bottom="1134" w:left="1701" w:header="709" w:footer="709" w:gutter="0"/>
          <w:cols w:space="708"/>
          <w:docGrid w:linePitch="360"/>
        </w:sectPr>
      </w:pPr>
    </w:p>
    <w:p w:rsidR="00BD621A" w:rsidRDefault="00BD621A" w:rsidP="00BD6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b/>
          <w:sz w:val="24"/>
          <w:szCs w:val="24"/>
          <w:lang w:eastAsia="ru-RU"/>
        </w:rPr>
      </w:pPr>
      <w:r w:rsidRPr="00F413B2">
        <w:rPr>
          <w:rFonts w:ascii="Times New Roman" w:eastAsia="Calibri" w:hAnsi="Times New Roman" w:cs="Times New Roman"/>
          <w:b/>
          <w:sz w:val="24"/>
          <w:szCs w:val="24"/>
          <w:lang w:eastAsia="ru-RU"/>
        </w:rPr>
        <w:t>СОДЕРЖАНИЕ УЧЕБНОЙ ДИСЦИПЛИНЫ</w:t>
      </w:r>
    </w:p>
    <w:p w:rsidR="000409C6" w:rsidRPr="00820A48"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b/>
          <w:sz w:val="24"/>
          <w:szCs w:val="24"/>
          <w:lang w:eastAsia="ru-RU"/>
        </w:rPr>
      </w:pPr>
      <w:r w:rsidRPr="00820A48">
        <w:rPr>
          <w:rFonts w:ascii="Times New Roman" w:eastAsia="Calibri" w:hAnsi="Times New Roman" w:cs="Times New Roman"/>
          <w:b/>
          <w:sz w:val="24"/>
          <w:szCs w:val="24"/>
          <w:lang w:eastAsia="ru-RU"/>
        </w:rPr>
        <w:t>Введение</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Обществознание как учебный курс. Социальные науки. Специфика объекта их</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изучения. Актуальность изучения обществознания при освоении профессий СПО и</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специальностей СПО.</w:t>
      </w:r>
    </w:p>
    <w:p w:rsidR="000409C6" w:rsidRPr="00820A48"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b/>
          <w:sz w:val="24"/>
          <w:szCs w:val="24"/>
          <w:lang w:eastAsia="ru-RU"/>
        </w:rPr>
      </w:pPr>
      <w:r w:rsidRPr="00820A48">
        <w:rPr>
          <w:rFonts w:ascii="Times New Roman" w:eastAsia="Calibri" w:hAnsi="Times New Roman" w:cs="Times New Roman"/>
          <w:b/>
          <w:sz w:val="24"/>
          <w:szCs w:val="24"/>
          <w:lang w:eastAsia="ru-RU"/>
        </w:rPr>
        <w:t>1. Человек и общество</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i/>
          <w:iCs/>
          <w:sz w:val="24"/>
          <w:szCs w:val="24"/>
          <w:lang w:eastAsia="ru-RU"/>
        </w:rPr>
      </w:pPr>
      <w:r w:rsidRPr="00F413B2">
        <w:rPr>
          <w:rFonts w:ascii="Times New Roman" w:eastAsia="Calibri" w:hAnsi="Times New Roman" w:cs="Times New Roman"/>
          <w:i/>
          <w:iCs/>
          <w:sz w:val="24"/>
          <w:szCs w:val="24"/>
          <w:lang w:eastAsia="ru-RU"/>
        </w:rPr>
        <w:t>1.1. Природа человека, врожденные и приобретенные качества</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Философские представления о социальных качествах человека. Человек, индивид,</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личность. Деятельность и мышление. Виды деятельности. Творчество. Человек в</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учебной и трудовой деятельности. Основные виды профессиональной деятельности.</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Выбор профессии. Профессиональное самоопределение</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Формирование характера, учет особенностей х</w:t>
      </w:r>
      <w:r w:rsidR="00F413B2">
        <w:rPr>
          <w:rFonts w:ascii="Times New Roman" w:eastAsia="Calibri" w:hAnsi="Times New Roman" w:cs="Times New Roman"/>
          <w:sz w:val="24"/>
          <w:szCs w:val="24"/>
          <w:lang w:eastAsia="ru-RU"/>
        </w:rPr>
        <w:t>арактера в общении и профессион</w:t>
      </w:r>
      <w:r w:rsidR="00F413B2" w:rsidRPr="00F413B2">
        <w:rPr>
          <w:rFonts w:ascii="Times New Roman" w:eastAsia="Calibri" w:hAnsi="Times New Roman" w:cs="Times New Roman"/>
          <w:sz w:val="24"/>
          <w:szCs w:val="24"/>
          <w:lang w:eastAsia="ru-RU"/>
        </w:rPr>
        <w:t>альной</w:t>
      </w:r>
      <w:r w:rsidRPr="00F413B2">
        <w:rPr>
          <w:rFonts w:ascii="Times New Roman" w:eastAsia="Calibri" w:hAnsi="Times New Roman" w:cs="Times New Roman"/>
          <w:sz w:val="24"/>
          <w:szCs w:val="24"/>
          <w:lang w:eastAsia="ru-RU"/>
        </w:rPr>
        <w:t xml:space="preserve"> деятельности. Потребности, способности и интересы.</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Социализация личности. Самосознание и социальное поведение. Цель и смысл</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человеческой жизни.</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Проблема познаваемости мира. Понятие ист</w:t>
      </w:r>
      <w:r w:rsidR="00F413B2">
        <w:rPr>
          <w:rFonts w:ascii="Times New Roman" w:eastAsia="Calibri" w:hAnsi="Times New Roman" w:cs="Times New Roman"/>
          <w:sz w:val="24"/>
          <w:szCs w:val="24"/>
          <w:lang w:eastAsia="ru-RU"/>
        </w:rPr>
        <w:t>ины, ее критерии. Виды человече</w:t>
      </w:r>
      <w:r w:rsidRPr="00F413B2">
        <w:rPr>
          <w:rFonts w:ascii="Times New Roman" w:eastAsia="Calibri" w:hAnsi="Times New Roman" w:cs="Times New Roman"/>
          <w:sz w:val="24"/>
          <w:szCs w:val="24"/>
          <w:lang w:eastAsia="ru-RU"/>
        </w:rPr>
        <w:t>ских знаний. Мировоззрение. Типы мировоззрения. Основные особенности научного</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мышления.</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 xml:space="preserve">Свобода как условие самореализации личности. </w:t>
      </w:r>
      <w:r w:rsidR="00F413B2">
        <w:rPr>
          <w:rFonts w:ascii="Times New Roman" w:eastAsia="Calibri" w:hAnsi="Times New Roman" w:cs="Times New Roman"/>
          <w:sz w:val="24"/>
          <w:szCs w:val="24"/>
          <w:lang w:eastAsia="ru-RU"/>
        </w:rPr>
        <w:t>Свобода человека и ее ограничи</w:t>
      </w:r>
      <w:r w:rsidRPr="00F413B2">
        <w:rPr>
          <w:rFonts w:ascii="Times New Roman" w:eastAsia="Calibri" w:hAnsi="Times New Roman" w:cs="Times New Roman"/>
          <w:sz w:val="24"/>
          <w:szCs w:val="24"/>
          <w:lang w:eastAsia="ru-RU"/>
        </w:rPr>
        <w:t>тели (внутренние — со стороны самого человека и внешние — со стороны общества).</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Выбор и ответственность за его последствия. Гражданские качества личности.</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Человек в группе. Многообразие мира общения</w:t>
      </w:r>
      <w:r w:rsidR="00F413B2">
        <w:rPr>
          <w:rFonts w:ascii="Times New Roman" w:eastAsia="Calibri" w:hAnsi="Times New Roman" w:cs="Times New Roman"/>
          <w:sz w:val="24"/>
          <w:szCs w:val="24"/>
          <w:lang w:eastAsia="ru-RU"/>
        </w:rPr>
        <w:t>. Межличностное общение и взаи</w:t>
      </w:r>
      <w:r w:rsidRPr="00F413B2">
        <w:rPr>
          <w:rFonts w:ascii="Times New Roman" w:eastAsia="Calibri" w:hAnsi="Times New Roman" w:cs="Times New Roman"/>
          <w:sz w:val="24"/>
          <w:szCs w:val="24"/>
          <w:lang w:eastAsia="ru-RU"/>
        </w:rPr>
        <w:t>модействие. Проблемы межличностного общения в молодежной среде. Особенности</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самоидентификации личности в малой группе на примере молодежной среды. Меж-</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личностные конфликты. Истоки конфликтов в среде молодежи.</w:t>
      </w:r>
    </w:p>
    <w:p w:rsidR="000409C6" w:rsidRPr="00820A48"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b/>
          <w:i/>
          <w:iCs/>
          <w:sz w:val="24"/>
          <w:szCs w:val="24"/>
          <w:lang w:eastAsia="ru-RU"/>
        </w:rPr>
      </w:pPr>
      <w:r w:rsidRPr="00820A48">
        <w:rPr>
          <w:rFonts w:ascii="Times New Roman" w:eastAsia="Calibri" w:hAnsi="Times New Roman" w:cs="Times New Roman"/>
          <w:b/>
          <w:i/>
          <w:iCs/>
          <w:sz w:val="24"/>
          <w:szCs w:val="24"/>
          <w:lang w:eastAsia="ru-RU"/>
        </w:rPr>
        <w:t>1</w:t>
      </w:r>
      <w:r w:rsidRPr="00820A48">
        <w:rPr>
          <w:rFonts w:ascii="Times New Roman" w:eastAsia="Calibri" w:hAnsi="Times New Roman" w:cs="Times New Roman"/>
          <w:b/>
          <w:sz w:val="24"/>
          <w:szCs w:val="24"/>
          <w:lang w:eastAsia="ru-RU"/>
        </w:rPr>
        <w:t>.</w:t>
      </w:r>
      <w:r w:rsidRPr="00820A48">
        <w:rPr>
          <w:rFonts w:ascii="Times New Roman" w:eastAsia="Calibri" w:hAnsi="Times New Roman" w:cs="Times New Roman"/>
          <w:b/>
          <w:i/>
          <w:iCs/>
          <w:sz w:val="24"/>
          <w:szCs w:val="24"/>
          <w:lang w:eastAsia="ru-RU"/>
        </w:rPr>
        <w:t>2</w:t>
      </w:r>
      <w:r w:rsidRPr="00820A48">
        <w:rPr>
          <w:rFonts w:ascii="Times New Roman" w:eastAsia="Calibri" w:hAnsi="Times New Roman" w:cs="Times New Roman"/>
          <w:b/>
          <w:sz w:val="24"/>
          <w:szCs w:val="24"/>
          <w:lang w:eastAsia="ru-RU"/>
        </w:rPr>
        <w:t xml:space="preserve">. </w:t>
      </w:r>
      <w:r w:rsidRPr="00820A48">
        <w:rPr>
          <w:rFonts w:ascii="Times New Roman" w:eastAsia="Calibri" w:hAnsi="Times New Roman" w:cs="Times New Roman"/>
          <w:b/>
          <w:i/>
          <w:iCs/>
          <w:sz w:val="24"/>
          <w:szCs w:val="24"/>
          <w:lang w:eastAsia="ru-RU"/>
        </w:rPr>
        <w:t>Общество как сложная система</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Представление об обществе как сложной динамичной системе. Подсистемы и</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элементы общества. Специфика общественных отношений. Основные институты</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общества, их функции.</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Общество и природа. Значение техногенных ре</w:t>
      </w:r>
      <w:r w:rsidR="00F413B2">
        <w:rPr>
          <w:rFonts w:ascii="Times New Roman" w:eastAsia="Calibri" w:hAnsi="Times New Roman" w:cs="Times New Roman"/>
          <w:sz w:val="24"/>
          <w:szCs w:val="24"/>
          <w:lang w:eastAsia="ru-RU"/>
        </w:rPr>
        <w:t>волюций: аграрной, индустриаль</w:t>
      </w:r>
      <w:r w:rsidRPr="00F413B2">
        <w:rPr>
          <w:rFonts w:ascii="Times New Roman" w:eastAsia="Calibri" w:hAnsi="Times New Roman" w:cs="Times New Roman"/>
          <w:sz w:val="24"/>
          <w:szCs w:val="24"/>
          <w:lang w:eastAsia="ru-RU"/>
        </w:rPr>
        <w:t>ной, информационной. Противоречивость воздействия людей на природную среду.</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Многовариантность общественного развития. Эволюция и революция как формы</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социального изменения. Понятие общественного прогресса.</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Смысл и цель истории. Цивилизация и формац</w:t>
      </w:r>
      <w:r w:rsidR="00F413B2">
        <w:rPr>
          <w:rFonts w:ascii="Times New Roman" w:eastAsia="Calibri" w:hAnsi="Times New Roman" w:cs="Times New Roman"/>
          <w:sz w:val="24"/>
          <w:szCs w:val="24"/>
          <w:lang w:eastAsia="ru-RU"/>
        </w:rPr>
        <w:t>ия. Общество: традиционное, ин</w:t>
      </w:r>
      <w:r w:rsidRPr="00F413B2">
        <w:rPr>
          <w:rFonts w:ascii="Times New Roman" w:eastAsia="Calibri" w:hAnsi="Times New Roman" w:cs="Times New Roman"/>
          <w:sz w:val="24"/>
          <w:szCs w:val="24"/>
          <w:lang w:eastAsia="ru-RU"/>
        </w:rPr>
        <w:t>дустриальное, постиндустриальное (информационное).</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Особенности современного мира. Процессы глобализации. Антиглобализм, его</w:t>
      </w:r>
      <w:r w:rsidR="00F413B2">
        <w:rPr>
          <w:rFonts w:ascii="Times New Roman" w:eastAsia="Calibri" w:hAnsi="Times New Roman" w:cs="Times New Roman"/>
          <w:sz w:val="24"/>
          <w:szCs w:val="24"/>
          <w:lang w:eastAsia="ru-RU"/>
        </w:rPr>
        <w:t xml:space="preserve"> </w:t>
      </w:r>
      <w:r w:rsidR="005137AF" w:rsidRPr="00F413B2">
        <w:rPr>
          <w:rFonts w:ascii="Times New Roman" w:eastAsia="Calibri" w:hAnsi="Times New Roman" w:cs="Times New Roman"/>
          <w:sz w:val="24"/>
          <w:szCs w:val="24"/>
          <w:lang w:eastAsia="ru-RU"/>
        </w:rPr>
        <w:t xml:space="preserve">причины </w:t>
      </w:r>
      <w:r w:rsidRPr="00F413B2">
        <w:rPr>
          <w:rFonts w:ascii="Times New Roman" w:eastAsia="Calibri" w:hAnsi="Times New Roman" w:cs="Times New Roman"/>
          <w:sz w:val="24"/>
          <w:szCs w:val="24"/>
          <w:lang w:eastAsia="ru-RU"/>
        </w:rPr>
        <w:t>и проявления. Современные войны, их опа</w:t>
      </w:r>
      <w:r w:rsidR="00F413B2">
        <w:rPr>
          <w:rFonts w:ascii="Times New Roman" w:eastAsia="Calibri" w:hAnsi="Times New Roman" w:cs="Times New Roman"/>
          <w:sz w:val="24"/>
          <w:szCs w:val="24"/>
          <w:lang w:eastAsia="ru-RU"/>
        </w:rPr>
        <w:t>сность для человечества. Терро</w:t>
      </w:r>
      <w:r w:rsidRPr="00F413B2">
        <w:rPr>
          <w:rFonts w:ascii="Times New Roman" w:eastAsia="Calibri" w:hAnsi="Times New Roman" w:cs="Times New Roman"/>
          <w:sz w:val="24"/>
          <w:szCs w:val="24"/>
          <w:lang w:eastAsia="ru-RU"/>
        </w:rPr>
        <w:t>ризм как важнейшая угроза современной цивилиз</w:t>
      </w:r>
      <w:r w:rsidR="00F413B2">
        <w:rPr>
          <w:rFonts w:ascii="Times New Roman" w:eastAsia="Calibri" w:hAnsi="Times New Roman" w:cs="Times New Roman"/>
          <w:sz w:val="24"/>
          <w:szCs w:val="24"/>
          <w:lang w:eastAsia="ru-RU"/>
        </w:rPr>
        <w:t xml:space="preserve">ации. Социальные и гуманитарные </w:t>
      </w:r>
      <w:r w:rsidRPr="00F413B2">
        <w:rPr>
          <w:rFonts w:ascii="Times New Roman" w:eastAsia="Calibri" w:hAnsi="Times New Roman" w:cs="Times New Roman"/>
          <w:sz w:val="24"/>
          <w:szCs w:val="24"/>
          <w:lang w:eastAsia="ru-RU"/>
        </w:rPr>
        <w:t>аспекты глобальных проблем.</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p>
    <w:p w:rsidR="000409C6" w:rsidRPr="00820A48"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b/>
          <w:sz w:val="24"/>
          <w:szCs w:val="24"/>
          <w:lang w:eastAsia="ru-RU"/>
        </w:rPr>
      </w:pPr>
      <w:r w:rsidRPr="00820A48">
        <w:rPr>
          <w:rFonts w:ascii="Times New Roman" w:eastAsia="Calibri" w:hAnsi="Times New Roman" w:cs="Times New Roman"/>
          <w:b/>
          <w:sz w:val="24"/>
          <w:szCs w:val="24"/>
          <w:lang w:eastAsia="ru-RU"/>
        </w:rPr>
        <w:t>2. Духовная культура человека и общества</w:t>
      </w:r>
    </w:p>
    <w:p w:rsidR="000409C6" w:rsidRPr="00820A48"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b/>
          <w:i/>
          <w:iCs/>
          <w:sz w:val="24"/>
          <w:szCs w:val="24"/>
          <w:lang w:eastAsia="ru-RU"/>
        </w:rPr>
      </w:pPr>
      <w:r w:rsidRPr="00820A48">
        <w:rPr>
          <w:rFonts w:ascii="Times New Roman" w:eastAsia="Calibri" w:hAnsi="Times New Roman" w:cs="Times New Roman"/>
          <w:b/>
          <w:i/>
          <w:iCs/>
          <w:sz w:val="24"/>
          <w:szCs w:val="24"/>
          <w:lang w:eastAsia="ru-RU"/>
        </w:rPr>
        <w:t>2</w:t>
      </w:r>
      <w:r w:rsidRPr="00820A48">
        <w:rPr>
          <w:rFonts w:ascii="Times New Roman" w:eastAsia="Calibri" w:hAnsi="Times New Roman" w:cs="Times New Roman"/>
          <w:b/>
          <w:sz w:val="24"/>
          <w:szCs w:val="24"/>
          <w:lang w:eastAsia="ru-RU"/>
        </w:rPr>
        <w:t>.</w:t>
      </w:r>
      <w:r w:rsidRPr="00820A48">
        <w:rPr>
          <w:rFonts w:ascii="Times New Roman" w:eastAsia="Calibri" w:hAnsi="Times New Roman" w:cs="Times New Roman"/>
          <w:b/>
          <w:i/>
          <w:iCs/>
          <w:sz w:val="24"/>
          <w:szCs w:val="24"/>
          <w:lang w:eastAsia="ru-RU"/>
        </w:rPr>
        <w:t>1</w:t>
      </w:r>
      <w:r w:rsidRPr="00820A48">
        <w:rPr>
          <w:rFonts w:ascii="Times New Roman" w:eastAsia="Calibri" w:hAnsi="Times New Roman" w:cs="Times New Roman"/>
          <w:b/>
          <w:sz w:val="24"/>
          <w:szCs w:val="24"/>
          <w:lang w:eastAsia="ru-RU"/>
        </w:rPr>
        <w:t xml:space="preserve">. </w:t>
      </w:r>
      <w:r w:rsidRPr="00820A48">
        <w:rPr>
          <w:rFonts w:ascii="Times New Roman" w:eastAsia="Calibri" w:hAnsi="Times New Roman" w:cs="Times New Roman"/>
          <w:b/>
          <w:i/>
          <w:iCs/>
          <w:sz w:val="24"/>
          <w:szCs w:val="24"/>
          <w:lang w:eastAsia="ru-RU"/>
        </w:rPr>
        <w:t>Духовная культура личности и общества</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Понятие о культуре. Духовная культура личности и общества, ее значение в</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lastRenderedPageBreak/>
        <w:t>общественной жизни. Культура народная, массова</w:t>
      </w:r>
      <w:r w:rsidR="00820A48">
        <w:rPr>
          <w:rFonts w:ascii="Times New Roman" w:eastAsia="Calibri" w:hAnsi="Times New Roman" w:cs="Times New Roman"/>
          <w:sz w:val="24"/>
          <w:szCs w:val="24"/>
          <w:lang w:eastAsia="ru-RU"/>
        </w:rPr>
        <w:t>я и элитарная. Экранная культу</w:t>
      </w:r>
      <w:r w:rsidRPr="00F413B2">
        <w:rPr>
          <w:rFonts w:ascii="Times New Roman" w:eastAsia="Calibri" w:hAnsi="Times New Roman" w:cs="Times New Roman"/>
          <w:sz w:val="24"/>
          <w:szCs w:val="24"/>
          <w:lang w:eastAsia="ru-RU"/>
        </w:rPr>
        <w:t>ра — продукт информационного общества. Особенности молодежной субкультуры.</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Проблемы духовного кризиса и духовного поис</w:t>
      </w:r>
      <w:r w:rsidR="00820A48">
        <w:rPr>
          <w:rFonts w:ascii="Times New Roman" w:eastAsia="Calibri" w:hAnsi="Times New Roman" w:cs="Times New Roman"/>
          <w:sz w:val="24"/>
          <w:szCs w:val="24"/>
          <w:lang w:eastAsia="ru-RU"/>
        </w:rPr>
        <w:t>ка в молодежной среде. Формиро</w:t>
      </w:r>
      <w:r w:rsidRPr="00F413B2">
        <w:rPr>
          <w:rFonts w:ascii="Times New Roman" w:eastAsia="Calibri" w:hAnsi="Times New Roman" w:cs="Times New Roman"/>
          <w:sz w:val="24"/>
          <w:szCs w:val="24"/>
          <w:lang w:eastAsia="ru-RU"/>
        </w:rPr>
        <w:t>вание ценностных установок, идеалов, нравственных ориентиров. Взаимодействие</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и взаимосвязь различных культур. Культура общения, труда, учебы, поведения в</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обществе. Этикет. Учреждения культуры. Государственные гарантии свободы доступа</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к культурным ценностям.</w:t>
      </w:r>
    </w:p>
    <w:p w:rsidR="000409C6" w:rsidRPr="00820A48"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b/>
          <w:i/>
          <w:iCs/>
          <w:sz w:val="24"/>
          <w:szCs w:val="24"/>
          <w:lang w:eastAsia="ru-RU"/>
        </w:rPr>
      </w:pPr>
      <w:r w:rsidRPr="00820A48">
        <w:rPr>
          <w:rFonts w:ascii="Times New Roman" w:eastAsia="Calibri" w:hAnsi="Times New Roman" w:cs="Times New Roman"/>
          <w:b/>
          <w:i/>
          <w:iCs/>
          <w:sz w:val="24"/>
          <w:szCs w:val="24"/>
          <w:lang w:eastAsia="ru-RU"/>
        </w:rPr>
        <w:t>2</w:t>
      </w:r>
      <w:r w:rsidRPr="00820A48">
        <w:rPr>
          <w:rFonts w:ascii="Times New Roman" w:eastAsia="Calibri" w:hAnsi="Times New Roman" w:cs="Times New Roman"/>
          <w:b/>
          <w:sz w:val="24"/>
          <w:szCs w:val="24"/>
          <w:lang w:eastAsia="ru-RU"/>
        </w:rPr>
        <w:t>.</w:t>
      </w:r>
      <w:r w:rsidRPr="00820A48">
        <w:rPr>
          <w:rFonts w:ascii="Times New Roman" w:eastAsia="Calibri" w:hAnsi="Times New Roman" w:cs="Times New Roman"/>
          <w:b/>
          <w:i/>
          <w:iCs/>
          <w:sz w:val="24"/>
          <w:szCs w:val="24"/>
          <w:lang w:eastAsia="ru-RU"/>
        </w:rPr>
        <w:t>2</w:t>
      </w:r>
      <w:r w:rsidRPr="00820A48">
        <w:rPr>
          <w:rFonts w:ascii="Times New Roman" w:eastAsia="Calibri" w:hAnsi="Times New Roman" w:cs="Times New Roman"/>
          <w:b/>
          <w:sz w:val="24"/>
          <w:szCs w:val="24"/>
          <w:lang w:eastAsia="ru-RU"/>
        </w:rPr>
        <w:t xml:space="preserve">. </w:t>
      </w:r>
      <w:r w:rsidRPr="00820A48">
        <w:rPr>
          <w:rFonts w:ascii="Times New Roman" w:eastAsia="Calibri" w:hAnsi="Times New Roman" w:cs="Times New Roman"/>
          <w:b/>
          <w:i/>
          <w:iCs/>
          <w:sz w:val="24"/>
          <w:szCs w:val="24"/>
          <w:lang w:eastAsia="ru-RU"/>
        </w:rPr>
        <w:t>Наука и образование в современном мире</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Наука. Естественные и социально-гуманитарные</w:t>
      </w:r>
      <w:r w:rsidR="00820A48">
        <w:rPr>
          <w:rFonts w:ascii="Times New Roman" w:eastAsia="Calibri" w:hAnsi="Times New Roman" w:cs="Times New Roman"/>
          <w:sz w:val="24"/>
          <w:szCs w:val="24"/>
          <w:lang w:eastAsia="ru-RU"/>
        </w:rPr>
        <w:t xml:space="preserve"> науки. Значимость труда учено</w:t>
      </w:r>
      <w:r w:rsidRPr="00F413B2">
        <w:rPr>
          <w:rFonts w:ascii="Times New Roman" w:eastAsia="Calibri" w:hAnsi="Times New Roman" w:cs="Times New Roman"/>
          <w:sz w:val="24"/>
          <w:szCs w:val="24"/>
          <w:lang w:eastAsia="ru-RU"/>
        </w:rPr>
        <w:t>го, его особенности. Свобода научного поиска. Отве</w:t>
      </w:r>
      <w:r w:rsidR="00820A48">
        <w:rPr>
          <w:rFonts w:ascii="Times New Roman" w:eastAsia="Calibri" w:hAnsi="Times New Roman" w:cs="Times New Roman"/>
          <w:sz w:val="24"/>
          <w:szCs w:val="24"/>
          <w:lang w:eastAsia="ru-RU"/>
        </w:rPr>
        <w:t>тственность ученого перед обще</w:t>
      </w:r>
      <w:r w:rsidRPr="00F413B2">
        <w:rPr>
          <w:rFonts w:ascii="Times New Roman" w:eastAsia="Calibri" w:hAnsi="Times New Roman" w:cs="Times New Roman"/>
          <w:sz w:val="24"/>
          <w:szCs w:val="24"/>
          <w:lang w:eastAsia="ru-RU"/>
        </w:rPr>
        <w:t>ством.</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Образование как способ передачи знаний и опыт</w:t>
      </w:r>
      <w:r w:rsidR="00820A48">
        <w:rPr>
          <w:rFonts w:ascii="Times New Roman" w:eastAsia="Calibri" w:hAnsi="Times New Roman" w:cs="Times New Roman"/>
          <w:sz w:val="24"/>
          <w:szCs w:val="24"/>
          <w:lang w:eastAsia="ru-RU"/>
        </w:rPr>
        <w:t>а. Роль образования в жизни со</w:t>
      </w:r>
      <w:r w:rsidRPr="00F413B2">
        <w:rPr>
          <w:rFonts w:ascii="Times New Roman" w:eastAsia="Calibri" w:hAnsi="Times New Roman" w:cs="Times New Roman"/>
          <w:sz w:val="24"/>
          <w:szCs w:val="24"/>
          <w:lang w:eastAsia="ru-RU"/>
        </w:rPr>
        <w:t>временного человека и общества. Правовое регулирование образования. Порядок</w:t>
      </w:r>
    </w:p>
    <w:p w:rsidR="000409C6"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приема в образовательные учреждения профессионального образования. Система</w:t>
      </w:r>
    </w:p>
    <w:p w:rsidR="00FD3225" w:rsidRPr="00F413B2" w:rsidRDefault="000409C6"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образования в Российской Федерации. Государст</w:t>
      </w:r>
      <w:r w:rsidR="00820A48">
        <w:rPr>
          <w:rFonts w:ascii="Times New Roman" w:eastAsia="Calibri" w:hAnsi="Times New Roman" w:cs="Times New Roman"/>
          <w:sz w:val="24"/>
          <w:szCs w:val="24"/>
          <w:lang w:eastAsia="ru-RU"/>
        </w:rPr>
        <w:t>венные гарантии в получении об</w:t>
      </w:r>
      <w:r w:rsidRPr="00F413B2">
        <w:rPr>
          <w:rFonts w:ascii="Times New Roman" w:eastAsia="Calibri" w:hAnsi="Times New Roman" w:cs="Times New Roman"/>
          <w:sz w:val="24"/>
          <w:szCs w:val="24"/>
          <w:lang w:eastAsia="ru-RU"/>
        </w:rPr>
        <w:t>разования. Профессиональное образование.</w:t>
      </w:r>
    </w:p>
    <w:p w:rsidR="005137AF" w:rsidRPr="00820A48"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b/>
          <w:sz w:val="24"/>
          <w:szCs w:val="24"/>
          <w:lang w:eastAsia="ru-RU"/>
        </w:rPr>
      </w:pPr>
      <w:r w:rsidRPr="00820A48">
        <w:rPr>
          <w:rFonts w:ascii="Times New Roman" w:eastAsia="Calibri" w:hAnsi="Times New Roman" w:cs="Times New Roman"/>
          <w:b/>
          <w:sz w:val="24"/>
          <w:szCs w:val="24"/>
          <w:lang w:eastAsia="ru-RU"/>
        </w:rPr>
        <w:t>3. Экономика</w:t>
      </w:r>
    </w:p>
    <w:p w:rsidR="005137AF" w:rsidRPr="00820A48"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b/>
          <w:i/>
          <w:iCs/>
          <w:sz w:val="24"/>
          <w:szCs w:val="24"/>
          <w:lang w:eastAsia="ru-RU"/>
        </w:rPr>
      </w:pPr>
      <w:r w:rsidRPr="00820A48">
        <w:rPr>
          <w:rFonts w:ascii="Times New Roman" w:eastAsia="Calibri" w:hAnsi="Times New Roman" w:cs="Times New Roman"/>
          <w:b/>
          <w:i/>
          <w:iCs/>
          <w:sz w:val="24"/>
          <w:szCs w:val="24"/>
          <w:lang w:eastAsia="ru-RU"/>
        </w:rPr>
        <w:t>3</w:t>
      </w:r>
      <w:r w:rsidRPr="00820A48">
        <w:rPr>
          <w:rFonts w:ascii="Times New Roman" w:eastAsia="Calibri" w:hAnsi="Times New Roman" w:cs="Times New Roman"/>
          <w:b/>
          <w:sz w:val="24"/>
          <w:szCs w:val="24"/>
          <w:lang w:eastAsia="ru-RU"/>
        </w:rPr>
        <w:t>.</w:t>
      </w:r>
      <w:r w:rsidRPr="00820A48">
        <w:rPr>
          <w:rFonts w:ascii="Times New Roman" w:eastAsia="Calibri" w:hAnsi="Times New Roman" w:cs="Times New Roman"/>
          <w:b/>
          <w:i/>
          <w:iCs/>
          <w:sz w:val="24"/>
          <w:szCs w:val="24"/>
          <w:lang w:eastAsia="ru-RU"/>
        </w:rPr>
        <w:t>1</w:t>
      </w:r>
      <w:r w:rsidRPr="00820A48">
        <w:rPr>
          <w:rFonts w:ascii="Times New Roman" w:eastAsia="Calibri" w:hAnsi="Times New Roman" w:cs="Times New Roman"/>
          <w:b/>
          <w:sz w:val="24"/>
          <w:szCs w:val="24"/>
          <w:lang w:eastAsia="ru-RU"/>
        </w:rPr>
        <w:t xml:space="preserve">. </w:t>
      </w:r>
      <w:r w:rsidRPr="00820A48">
        <w:rPr>
          <w:rFonts w:ascii="Times New Roman" w:eastAsia="Calibri" w:hAnsi="Times New Roman" w:cs="Times New Roman"/>
          <w:b/>
          <w:i/>
          <w:iCs/>
          <w:sz w:val="24"/>
          <w:szCs w:val="24"/>
          <w:lang w:eastAsia="ru-RU"/>
        </w:rPr>
        <w:t>Экономика и экономическая наука</w:t>
      </w:r>
      <w:r w:rsidRPr="00820A48">
        <w:rPr>
          <w:rFonts w:ascii="Times New Roman" w:eastAsia="Calibri" w:hAnsi="Times New Roman" w:cs="Times New Roman"/>
          <w:b/>
          <w:sz w:val="24"/>
          <w:szCs w:val="24"/>
          <w:lang w:eastAsia="ru-RU"/>
        </w:rPr>
        <w:t xml:space="preserve">. </w:t>
      </w:r>
      <w:r w:rsidRPr="00820A48">
        <w:rPr>
          <w:rFonts w:ascii="Times New Roman" w:eastAsia="Calibri" w:hAnsi="Times New Roman" w:cs="Times New Roman"/>
          <w:b/>
          <w:i/>
          <w:iCs/>
          <w:sz w:val="24"/>
          <w:szCs w:val="24"/>
          <w:lang w:eastAsia="ru-RU"/>
        </w:rPr>
        <w:t>Экономические системы</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Экономика семьи. Экономика как наука и хозяйство. Г</w:t>
      </w:r>
      <w:r w:rsidR="00820A48">
        <w:rPr>
          <w:rFonts w:ascii="Times New Roman" w:eastAsia="Calibri" w:hAnsi="Times New Roman" w:cs="Times New Roman"/>
          <w:sz w:val="24"/>
          <w:szCs w:val="24"/>
          <w:lang w:eastAsia="ru-RU"/>
        </w:rPr>
        <w:t>лавные вопросы эконо</w:t>
      </w:r>
      <w:r w:rsidRPr="00F413B2">
        <w:rPr>
          <w:rFonts w:ascii="Times New Roman" w:eastAsia="Calibri" w:hAnsi="Times New Roman" w:cs="Times New Roman"/>
          <w:sz w:val="24"/>
          <w:szCs w:val="24"/>
          <w:lang w:eastAsia="ru-RU"/>
        </w:rPr>
        <w:t>мики. Потребности. Выбор и альтернативная стоимость. Ограниченность ресурсов.</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Факторы производства.</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Разделение труда, специализация и обмен. Ти</w:t>
      </w:r>
      <w:r w:rsidR="00820A48">
        <w:rPr>
          <w:rFonts w:ascii="Times New Roman" w:eastAsia="Calibri" w:hAnsi="Times New Roman" w:cs="Times New Roman"/>
          <w:sz w:val="24"/>
          <w:szCs w:val="24"/>
          <w:lang w:eastAsia="ru-RU"/>
        </w:rPr>
        <w:t>пы экономических систем: тради</w:t>
      </w:r>
      <w:r w:rsidRPr="00F413B2">
        <w:rPr>
          <w:rFonts w:ascii="Times New Roman" w:eastAsia="Calibri" w:hAnsi="Times New Roman" w:cs="Times New Roman"/>
          <w:sz w:val="24"/>
          <w:szCs w:val="24"/>
          <w:lang w:eastAsia="ru-RU"/>
        </w:rPr>
        <w:t>ционная, централизованная (командная) и рыночная экономика.</w:t>
      </w:r>
    </w:p>
    <w:p w:rsidR="005137AF" w:rsidRPr="00820A48"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b/>
          <w:i/>
          <w:iCs/>
          <w:sz w:val="24"/>
          <w:szCs w:val="24"/>
          <w:lang w:eastAsia="ru-RU"/>
        </w:rPr>
      </w:pPr>
      <w:r w:rsidRPr="00820A48">
        <w:rPr>
          <w:rFonts w:ascii="Times New Roman" w:eastAsia="Calibri" w:hAnsi="Times New Roman" w:cs="Times New Roman"/>
          <w:b/>
          <w:i/>
          <w:iCs/>
          <w:sz w:val="24"/>
          <w:szCs w:val="24"/>
          <w:lang w:eastAsia="ru-RU"/>
        </w:rPr>
        <w:t>3</w:t>
      </w:r>
      <w:r w:rsidRPr="00820A48">
        <w:rPr>
          <w:rFonts w:ascii="Times New Roman" w:eastAsia="Calibri" w:hAnsi="Times New Roman" w:cs="Times New Roman"/>
          <w:b/>
          <w:sz w:val="24"/>
          <w:szCs w:val="24"/>
          <w:lang w:eastAsia="ru-RU"/>
        </w:rPr>
        <w:t>.</w:t>
      </w:r>
      <w:r w:rsidRPr="00820A48">
        <w:rPr>
          <w:rFonts w:ascii="Times New Roman" w:eastAsia="Calibri" w:hAnsi="Times New Roman" w:cs="Times New Roman"/>
          <w:b/>
          <w:i/>
          <w:iCs/>
          <w:sz w:val="24"/>
          <w:szCs w:val="24"/>
          <w:lang w:eastAsia="ru-RU"/>
        </w:rPr>
        <w:t>2</w:t>
      </w:r>
      <w:r w:rsidRPr="00820A48">
        <w:rPr>
          <w:rFonts w:ascii="Times New Roman" w:eastAsia="Calibri" w:hAnsi="Times New Roman" w:cs="Times New Roman"/>
          <w:b/>
          <w:sz w:val="24"/>
          <w:szCs w:val="24"/>
          <w:lang w:eastAsia="ru-RU"/>
        </w:rPr>
        <w:t xml:space="preserve">. </w:t>
      </w:r>
      <w:r w:rsidRPr="00820A48">
        <w:rPr>
          <w:rFonts w:ascii="Times New Roman" w:eastAsia="Calibri" w:hAnsi="Times New Roman" w:cs="Times New Roman"/>
          <w:b/>
          <w:i/>
          <w:iCs/>
          <w:sz w:val="24"/>
          <w:szCs w:val="24"/>
          <w:lang w:eastAsia="ru-RU"/>
        </w:rPr>
        <w:t>Рынок</w:t>
      </w:r>
      <w:r w:rsidRPr="00820A48">
        <w:rPr>
          <w:rFonts w:ascii="Times New Roman" w:eastAsia="Calibri" w:hAnsi="Times New Roman" w:cs="Times New Roman"/>
          <w:b/>
          <w:sz w:val="24"/>
          <w:szCs w:val="24"/>
          <w:lang w:eastAsia="ru-RU"/>
        </w:rPr>
        <w:t xml:space="preserve">. </w:t>
      </w:r>
      <w:r w:rsidRPr="00820A48">
        <w:rPr>
          <w:rFonts w:ascii="Times New Roman" w:eastAsia="Calibri" w:hAnsi="Times New Roman" w:cs="Times New Roman"/>
          <w:b/>
          <w:i/>
          <w:iCs/>
          <w:sz w:val="24"/>
          <w:szCs w:val="24"/>
          <w:lang w:eastAsia="ru-RU"/>
        </w:rPr>
        <w:t>Фирма</w:t>
      </w:r>
      <w:r w:rsidRPr="00820A48">
        <w:rPr>
          <w:rFonts w:ascii="Times New Roman" w:eastAsia="Calibri" w:hAnsi="Times New Roman" w:cs="Times New Roman"/>
          <w:b/>
          <w:sz w:val="24"/>
          <w:szCs w:val="24"/>
          <w:lang w:eastAsia="ru-RU"/>
        </w:rPr>
        <w:t xml:space="preserve">. </w:t>
      </w:r>
      <w:r w:rsidRPr="00820A48">
        <w:rPr>
          <w:rFonts w:ascii="Times New Roman" w:eastAsia="Calibri" w:hAnsi="Times New Roman" w:cs="Times New Roman"/>
          <w:b/>
          <w:i/>
          <w:iCs/>
          <w:sz w:val="24"/>
          <w:szCs w:val="24"/>
          <w:lang w:eastAsia="ru-RU"/>
        </w:rPr>
        <w:t>Роль государства в экономике</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Рынок одного товара. Спрос. Факторы спроса. Предложение. Факторы предложения.</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Рыночное равновесие. Основные рыночные структуры: совершенная и несовершенная</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конкуренция. Роль фирм в экономике. Издержки, выруч</w:t>
      </w:r>
      <w:r w:rsidR="00820A48">
        <w:rPr>
          <w:rFonts w:ascii="Times New Roman" w:eastAsia="Calibri" w:hAnsi="Times New Roman" w:cs="Times New Roman"/>
          <w:sz w:val="24"/>
          <w:szCs w:val="24"/>
          <w:lang w:eastAsia="ru-RU"/>
        </w:rPr>
        <w:t>ка, прибыль. Производитель</w:t>
      </w:r>
      <w:r w:rsidRPr="00F413B2">
        <w:rPr>
          <w:rFonts w:ascii="Times New Roman" w:eastAsia="Calibri" w:hAnsi="Times New Roman" w:cs="Times New Roman"/>
          <w:sz w:val="24"/>
          <w:szCs w:val="24"/>
          <w:lang w:eastAsia="ru-RU"/>
        </w:rPr>
        <w:t>ность труда. Основные организационные формы бизнеса в России. Основные источники</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финансирования бизнеса. Акции и облигации. Фо</w:t>
      </w:r>
      <w:r w:rsidR="00820A48">
        <w:rPr>
          <w:rFonts w:ascii="Times New Roman" w:eastAsia="Calibri" w:hAnsi="Times New Roman" w:cs="Times New Roman"/>
          <w:sz w:val="24"/>
          <w:szCs w:val="24"/>
          <w:lang w:eastAsia="ru-RU"/>
        </w:rPr>
        <w:t>ндовый рынок. Основы менеджмен</w:t>
      </w:r>
      <w:r w:rsidRPr="00F413B2">
        <w:rPr>
          <w:rFonts w:ascii="Times New Roman" w:eastAsia="Calibri" w:hAnsi="Times New Roman" w:cs="Times New Roman"/>
          <w:sz w:val="24"/>
          <w:szCs w:val="24"/>
          <w:lang w:eastAsia="ru-RU"/>
        </w:rPr>
        <w:t>та и маркетинга. Деньги. Процент. Банковская система. Роль Центрального банка.</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Основные операции коммерческих банков. Инфляция. Виды, причины и последствия</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инфляции. Антиинфляционные меры. Основы денежной политики государства.</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Частные и общественные блага. Функции государства в экономике. Понятие ВВП</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и его структура. Экономический рост и развитие. Экономические циклы. Виды на-</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логов. Государственные расходы. Государственный бюджет. Государственный долг.</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Основы налоговой политики государства.</w:t>
      </w:r>
    </w:p>
    <w:p w:rsidR="005137AF" w:rsidRPr="00820A48"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b/>
          <w:i/>
          <w:iCs/>
          <w:sz w:val="24"/>
          <w:szCs w:val="24"/>
          <w:lang w:eastAsia="ru-RU"/>
        </w:rPr>
      </w:pPr>
      <w:r w:rsidRPr="00820A48">
        <w:rPr>
          <w:rFonts w:ascii="Times New Roman" w:eastAsia="Calibri" w:hAnsi="Times New Roman" w:cs="Times New Roman"/>
          <w:b/>
          <w:i/>
          <w:iCs/>
          <w:sz w:val="24"/>
          <w:szCs w:val="24"/>
          <w:lang w:eastAsia="ru-RU"/>
        </w:rPr>
        <w:t>3</w:t>
      </w:r>
      <w:r w:rsidRPr="00820A48">
        <w:rPr>
          <w:rFonts w:ascii="Times New Roman" w:eastAsia="Calibri" w:hAnsi="Times New Roman" w:cs="Times New Roman"/>
          <w:b/>
          <w:sz w:val="24"/>
          <w:szCs w:val="24"/>
          <w:lang w:eastAsia="ru-RU"/>
        </w:rPr>
        <w:t>.</w:t>
      </w:r>
      <w:r w:rsidRPr="00820A48">
        <w:rPr>
          <w:rFonts w:ascii="Times New Roman" w:eastAsia="Calibri" w:hAnsi="Times New Roman" w:cs="Times New Roman"/>
          <w:b/>
          <w:i/>
          <w:iCs/>
          <w:sz w:val="24"/>
          <w:szCs w:val="24"/>
          <w:lang w:eastAsia="ru-RU"/>
        </w:rPr>
        <w:t>3</w:t>
      </w:r>
      <w:r w:rsidRPr="00820A48">
        <w:rPr>
          <w:rFonts w:ascii="Times New Roman" w:eastAsia="Calibri" w:hAnsi="Times New Roman" w:cs="Times New Roman"/>
          <w:b/>
          <w:sz w:val="24"/>
          <w:szCs w:val="24"/>
          <w:lang w:eastAsia="ru-RU"/>
        </w:rPr>
        <w:t xml:space="preserve">. </w:t>
      </w:r>
      <w:r w:rsidRPr="00820A48">
        <w:rPr>
          <w:rFonts w:ascii="Times New Roman" w:eastAsia="Calibri" w:hAnsi="Times New Roman" w:cs="Times New Roman"/>
          <w:b/>
          <w:i/>
          <w:iCs/>
          <w:sz w:val="24"/>
          <w:szCs w:val="24"/>
          <w:lang w:eastAsia="ru-RU"/>
        </w:rPr>
        <w:t>Рынок труда и безработица</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Спрос на труд и его факторы. Предложение труда. Факторы предложения труда.</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Роль профсоюзов и государства на рынках труда. Человеческий капитал. Понятие</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безработицы, ее причины и экономические последствия. Рациональный потребитель.</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lastRenderedPageBreak/>
        <w:t>Защита прав потребителя. Основные доходы и расх</w:t>
      </w:r>
      <w:r w:rsidR="00820A48">
        <w:rPr>
          <w:rFonts w:ascii="Times New Roman" w:eastAsia="Calibri" w:hAnsi="Times New Roman" w:cs="Times New Roman"/>
          <w:sz w:val="24"/>
          <w:szCs w:val="24"/>
          <w:lang w:eastAsia="ru-RU"/>
        </w:rPr>
        <w:t>оды семьи. Реальный и номиналь</w:t>
      </w:r>
      <w:r w:rsidRPr="00F413B2">
        <w:rPr>
          <w:rFonts w:ascii="Times New Roman" w:eastAsia="Calibri" w:hAnsi="Times New Roman" w:cs="Times New Roman"/>
          <w:sz w:val="24"/>
          <w:szCs w:val="24"/>
          <w:lang w:eastAsia="ru-RU"/>
        </w:rPr>
        <w:t>ный доход. Сбережения.</w:t>
      </w:r>
    </w:p>
    <w:p w:rsidR="005137AF" w:rsidRPr="00820A48"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b/>
          <w:sz w:val="24"/>
          <w:szCs w:val="24"/>
          <w:lang w:eastAsia="ru-RU"/>
        </w:rPr>
      </w:pPr>
      <w:r w:rsidRPr="00820A48">
        <w:rPr>
          <w:rFonts w:ascii="Times New Roman" w:eastAsia="Calibri" w:hAnsi="Times New Roman" w:cs="Times New Roman"/>
          <w:b/>
          <w:i/>
          <w:iCs/>
          <w:sz w:val="24"/>
          <w:szCs w:val="24"/>
          <w:lang w:eastAsia="ru-RU"/>
        </w:rPr>
        <w:t>3</w:t>
      </w:r>
      <w:r w:rsidRPr="00820A48">
        <w:rPr>
          <w:rFonts w:ascii="Times New Roman" w:eastAsia="Calibri" w:hAnsi="Times New Roman" w:cs="Times New Roman"/>
          <w:b/>
          <w:sz w:val="24"/>
          <w:szCs w:val="24"/>
          <w:lang w:eastAsia="ru-RU"/>
        </w:rPr>
        <w:t>.</w:t>
      </w:r>
      <w:r w:rsidRPr="00820A48">
        <w:rPr>
          <w:rFonts w:ascii="Times New Roman" w:eastAsia="Calibri" w:hAnsi="Times New Roman" w:cs="Times New Roman"/>
          <w:b/>
          <w:i/>
          <w:iCs/>
          <w:sz w:val="24"/>
          <w:szCs w:val="24"/>
          <w:lang w:eastAsia="ru-RU"/>
        </w:rPr>
        <w:t>4</w:t>
      </w:r>
      <w:r w:rsidRPr="00820A48">
        <w:rPr>
          <w:rFonts w:ascii="Times New Roman" w:eastAsia="Calibri" w:hAnsi="Times New Roman" w:cs="Times New Roman"/>
          <w:b/>
          <w:sz w:val="24"/>
          <w:szCs w:val="24"/>
          <w:lang w:eastAsia="ru-RU"/>
        </w:rPr>
        <w:t xml:space="preserve">. </w:t>
      </w:r>
      <w:r w:rsidRPr="00820A48">
        <w:rPr>
          <w:rFonts w:ascii="Times New Roman" w:eastAsia="Calibri" w:hAnsi="Times New Roman" w:cs="Times New Roman"/>
          <w:b/>
          <w:i/>
          <w:iCs/>
          <w:sz w:val="24"/>
          <w:szCs w:val="24"/>
          <w:lang w:eastAsia="ru-RU"/>
        </w:rPr>
        <w:t>Основные проблемы экономики России</w:t>
      </w:r>
      <w:r w:rsidRPr="00820A48">
        <w:rPr>
          <w:rFonts w:ascii="Times New Roman" w:eastAsia="Calibri" w:hAnsi="Times New Roman" w:cs="Times New Roman"/>
          <w:b/>
          <w:sz w:val="24"/>
          <w:szCs w:val="24"/>
          <w:lang w:eastAsia="ru-RU"/>
        </w:rPr>
        <w:t>.</w:t>
      </w:r>
    </w:p>
    <w:p w:rsidR="005137AF" w:rsidRPr="00820A48"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b/>
          <w:i/>
          <w:iCs/>
          <w:sz w:val="24"/>
          <w:szCs w:val="24"/>
          <w:lang w:eastAsia="ru-RU"/>
        </w:rPr>
      </w:pPr>
      <w:r w:rsidRPr="00820A48">
        <w:rPr>
          <w:rFonts w:ascii="Times New Roman" w:eastAsia="Calibri" w:hAnsi="Times New Roman" w:cs="Times New Roman"/>
          <w:b/>
          <w:i/>
          <w:iCs/>
          <w:sz w:val="24"/>
          <w:szCs w:val="24"/>
          <w:lang w:eastAsia="ru-RU"/>
        </w:rPr>
        <w:t>Элементы международной экономики</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Становление современной рыночной экономики России. Особенности современной</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экономики России, ее экономические институты. Основные проблемы экономики</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России и ее регионов. Экономическая политика Российской Федерации. Россия в</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мировой экономике.</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Организация международной торговли. Государственная политика в области</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Calibri" w:hAnsi="Times New Roman" w:cs="Times New Roman"/>
          <w:sz w:val="24"/>
          <w:szCs w:val="24"/>
          <w:lang w:eastAsia="ru-RU"/>
        </w:rPr>
      </w:pPr>
      <w:r w:rsidRPr="00F413B2">
        <w:rPr>
          <w:rFonts w:ascii="Times New Roman" w:eastAsia="Calibri" w:hAnsi="Times New Roman" w:cs="Times New Roman"/>
          <w:sz w:val="24"/>
          <w:szCs w:val="24"/>
          <w:lang w:eastAsia="ru-RU"/>
        </w:rPr>
        <w:t>международной торговли. Глобальные экономические проблемы.</w:t>
      </w:r>
    </w:p>
    <w:p w:rsidR="005137AF" w:rsidRPr="00820A48"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
          <w:bCs/>
          <w:sz w:val="24"/>
          <w:szCs w:val="24"/>
          <w:lang w:eastAsia="ru-RU"/>
        </w:rPr>
      </w:pPr>
      <w:r w:rsidRPr="00820A48">
        <w:rPr>
          <w:rFonts w:ascii="Times New Roman" w:eastAsia="Times New Roman" w:hAnsi="Times New Roman" w:cs="Times New Roman"/>
          <w:b/>
          <w:bCs/>
          <w:sz w:val="24"/>
          <w:szCs w:val="24"/>
          <w:lang w:eastAsia="ru-RU"/>
        </w:rPr>
        <w:t>4. Социальные отношения</w:t>
      </w:r>
    </w:p>
    <w:p w:rsidR="005137AF" w:rsidRPr="00820A48"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
          <w:bCs/>
          <w:i/>
          <w:iCs/>
          <w:sz w:val="24"/>
          <w:szCs w:val="24"/>
          <w:lang w:eastAsia="ru-RU"/>
        </w:rPr>
      </w:pPr>
      <w:r w:rsidRPr="00820A48">
        <w:rPr>
          <w:rFonts w:ascii="Times New Roman" w:eastAsia="Times New Roman" w:hAnsi="Times New Roman" w:cs="Times New Roman"/>
          <w:b/>
          <w:bCs/>
          <w:i/>
          <w:iCs/>
          <w:sz w:val="24"/>
          <w:szCs w:val="24"/>
          <w:lang w:eastAsia="ru-RU"/>
        </w:rPr>
        <w:t>4</w:t>
      </w:r>
      <w:r w:rsidRPr="00820A48">
        <w:rPr>
          <w:rFonts w:ascii="Times New Roman" w:eastAsia="Times New Roman" w:hAnsi="Times New Roman" w:cs="Times New Roman"/>
          <w:b/>
          <w:bCs/>
          <w:sz w:val="24"/>
          <w:szCs w:val="24"/>
          <w:lang w:eastAsia="ru-RU"/>
        </w:rPr>
        <w:t>.</w:t>
      </w:r>
      <w:r w:rsidRPr="00820A48">
        <w:rPr>
          <w:rFonts w:ascii="Times New Roman" w:eastAsia="Times New Roman" w:hAnsi="Times New Roman" w:cs="Times New Roman"/>
          <w:b/>
          <w:bCs/>
          <w:i/>
          <w:iCs/>
          <w:sz w:val="24"/>
          <w:szCs w:val="24"/>
          <w:lang w:eastAsia="ru-RU"/>
        </w:rPr>
        <w:t>1</w:t>
      </w:r>
      <w:r w:rsidRPr="00820A48">
        <w:rPr>
          <w:rFonts w:ascii="Times New Roman" w:eastAsia="Times New Roman" w:hAnsi="Times New Roman" w:cs="Times New Roman"/>
          <w:b/>
          <w:bCs/>
          <w:sz w:val="24"/>
          <w:szCs w:val="24"/>
          <w:lang w:eastAsia="ru-RU"/>
        </w:rPr>
        <w:t xml:space="preserve">. </w:t>
      </w:r>
      <w:r w:rsidRPr="00820A48">
        <w:rPr>
          <w:rFonts w:ascii="Times New Roman" w:eastAsia="Times New Roman" w:hAnsi="Times New Roman" w:cs="Times New Roman"/>
          <w:b/>
          <w:bCs/>
          <w:i/>
          <w:iCs/>
          <w:sz w:val="24"/>
          <w:szCs w:val="24"/>
          <w:lang w:eastAsia="ru-RU"/>
        </w:rPr>
        <w:t>Социальная роль и стратификация</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Социальные отношения. Понятие о социальных общностях и группах. Социальная</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стратификация. Социальная мобильность.</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Социальная роль. Многообразие социальных ролей в юно</w:t>
      </w:r>
      <w:r w:rsidR="00820A48">
        <w:rPr>
          <w:rFonts w:ascii="Times New Roman" w:eastAsia="Times New Roman" w:hAnsi="Times New Roman" w:cs="Times New Roman"/>
          <w:bCs/>
          <w:sz w:val="24"/>
          <w:szCs w:val="24"/>
          <w:lang w:eastAsia="ru-RU"/>
        </w:rPr>
        <w:t>шеском возрасте. Соци</w:t>
      </w:r>
      <w:r w:rsidRPr="00F413B2">
        <w:rPr>
          <w:rFonts w:ascii="Times New Roman" w:eastAsia="Times New Roman" w:hAnsi="Times New Roman" w:cs="Times New Roman"/>
          <w:bCs/>
          <w:sz w:val="24"/>
          <w:szCs w:val="24"/>
          <w:lang w:eastAsia="ru-RU"/>
        </w:rPr>
        <w:t>альные роли человека в семье и трудовом коллективе.</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Социальный статус и престиж. Престижность профессиональной деятельности.</w:t>
      </w:r>
    </w:p>
    <w:p w:rsidR="005137AF" w:rsidRPr="00820A48"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
          <w:bCs/>
          <w:i/>
          <w:iCs/>
          <w:sz w:val="24"/>
          <w:szCs w:val="24"/>
          <w:lang w:eastAsia="ru-RU"/>
        </w:rPr>
      </w:pPr>
      <w:r w:rsidRPr="00820A48">
        <w:rPr>
          <w:rFonts w:ascii="Times New Roman" w:eastAsia="Times New Roman" w:hAnsi="Times New Roman" w:cs="Times New Roman"/>
          <w:b/>
          <w:bCs/>
          <w:i/>
          <w:iCs/>
          <w:sz w:val="24"/>
          <w:szCs w:val="24"/>
          <w:lang w:eastAsia="ru-RU"/>
        </w:rPr>
        <w:t>4</w:t>
      </w:r>
      <w:r w:rsidRPr="00820A48">
        <w:rPr>
          <w:rFonts w:ascii="Times New Roman" w:eastAsia="Times New Roman" w:hAnsi="Times New Roman" w:cs="Times New Roman"/>
          <w:b/>
          <w:bCs/>
          <w:sz w:val="24"/>
          <w:szCs w:val="24"/>
          <w:lang w:eastAsia="ru-RU"/>
        </w:rPr>
        <w:t>.</w:t>
      </w:r>
      <w:r w:rsidRPr="00820A48">
        <w:rPr>
          <w:rFonts w:ascii="Times New Roman" w:eastAsia="Times New Roman" w:hAnsi="Times New Roman" w:cs="Times New Roman"/>
          <w:b/>
          <w:bCs/>
          <w:i/>
          <w:iCs/>
          <w:sz w:val="24"/>
          <w:szCs w:val="24"/>
          <w:lang w:eastAsia="ru-RU"/>
        </w:rPr>
        <w:t>2</w:t>
      </w:r>
      <w:r w:rsidRPr="00820A48">
        <w:rPr>
          <w:rFonts w:ascii="Times New Roman" w:eastAsia="Times New Roman" w:hAnsi="Times New Roman" w:cs="Times New Roman"/>
          <w:b/>
          <w:bCs/>
          <w:sz w:val="24"/>
          <w:szCs w:val="24"/>
          <w:lang w:eastAsia="ru-RU"/>
        </w:rPr>
        <w:t xml:space="preserve">. </w:t>
      </w:r>
      <w:r w:rsidRPr="00820A48">
        <w:rPr>
          <w:rFonts w:ascii="Times New Roman" w:eastAsia="Times New Roman" w:hAnsi="Times New Roman" w:cs="Times New Roman"/>
          <w:b/>
          <w:bCs/>
          <w:i/>
          <w:iCs/>
          <w:sz w:val="24"/>
          <w:szCs w:val="24"/>
          <w:lang w:eastAsia="ru-RU"/>
        </w:rPr>
        <w:t>Социальные нормы и конфликты</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Социальный контроль. Виды социальных норм</w:t>
      </w:r>
      <w:r w:rsidR="00820A48">
        <w:rPr>
          <w:rFonts w:ascii="Times New Roman" w:eastAsia="Times New Roman" w:hAnsi="Times New Roman" w:cs="Times New Roman"/>
          <w:bCs/>
          <w:sz w:val="24"/>
          <w:szCs w:val="24"/>
          <w:lang w:eastAsia="ru-RU"/>
        </w:rPr>
        <w:t xml:space="preserve"> и санкций. Самоконтроль. Деви</w:t>
      </w:r>
      <w:r w:rsidRPr="00F413B2">
        <w:rPr>
          <w:rFonts w:ascii="Times New Roman" w:eastAsia="Times New Roman" w:hAnsi="Times New Roman" w:cs="Times New Roman"/>
          <w:bCs/>
          <w:sz w:val="24"/>
          <w:szCs w:val="24"/>
          <w:lang w:eastAsia="ru-RU"/>
        </w:rPr>
        <w:t>антное поведение, его формы, проявления. Профил</w:t>
      </w:r>
      <w:r w:rsidR="00820A48">
        <w:rPr>
          <w:rFonts w:ascii="Times New Roman" w:eastAsia="Times New Roman" w:hAnsi="Times New Roman" w:cs="Times New Roman"/>
          <w:bCs/>
          <w:sz w:val="24"/>
          <w:szCs w:val="24"/>
          <w:lang w:eastAsia="ru-RU"/>
        </w:rPr>
        <w:t>актика негативных форм девиант</w:t>
      </w:r>
      <w:r w:rsidRPr="00F413B2">
        <w:rPr>
          <w:rFonts w:ascii="Times New Roman" w:eastAsia="Times New Roman" w:hAnsi="Times New Roman" w:cs="Times New Roman"/>
          <w:bCs/>
          <w:sz w:val="24"/>
          <w:szCs w:val="24"/>
          <w:lang w:eastAsia="ru-RU"/>
        </w:rPr>
        <w:t>ного поведения среди молодежи. Опасность нарк</w:t>
      </w:r>
      <w:r w:rsidR="00820A48">
        <w:rPr>
          <w:rFonts w:ascii="Times New Roman" w:eastAsia="Times New Roman" w:hAnsi="Times New Roman" w:cs="Times New Roman"/>
          <w:bCs/>
          <w:sz w:val="24"/>
          <w:szCs w:val="24"/>
          <w:lang w:eastAsia="ru-RU"/>
        </w:rPr>
        <w:t xml:space="preserve">омании, алкоголизма. Социальная </w:t>
      </w:r>
      <w:r w:rsidRPr="00F413B2">
        <w:rPr>
          <w:rFonts w:ascii="Times New Roman" w:eastAsia="Times New Roman" w:hAnsi="Times New Roman" w:cs="Times New Roman"/>
          <w:bCs/>
          <w:sz w:val="24"/>
          <w:szCs w:val="24"/>
          <w:lang w:eastAsia="ru-RU"/>
        </w:rPr>
        <w:t>и личностная значимость здорового образа жизни.</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Социальный конфликт. Причины и истоки возникновения с</w:t>
      </w:r>
      <w:r w:rsidR="00820A48">
        <w:rPr>
          <w:rFonts w:ascii="Times New Roman" w:eastAsia="Times New Roman" w:hAnsi="Times New Roman" w:cs="Times New Roman"/>
          <w:bCs/>
          <w:sz w:val="24"/>
          <w:szCs w:val="24"/>
          <w:lang w:eastAsia="ru-RU"/>
        </w:rPr>
        <w:t>оциальных конфлик</w:t>
      </w:r>
      <w:r w:rsidRPr="00F413B2">
        <w:rPr>
          <w:rFonts w:ascii="Times New Roman" w:eastAsia="Times New Roman" w:hAnsi="Times New Roman" w:cs="Times New Roman"/>
          <w:bCs/>
          <w:sz w:val="24"/>
          <w:szCs w:val="24"/>
          <w:lang w:eastAsia="ru-RU"/>
        </w:rPr>
        <w:t>тов. Пути разрешения социальных конфликтов.</w:t>
      </w:r>
    </w:p>
    <w:p w:rsidR="005137AF" w:rsidRPr="00820A48"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
          <w:bCs/>
          <w:i/>
          <w:iCs/>
          <w:sz w:val="24"/>
          <w:szCs w:val="24"/>
          <w:lang w:eastAsia="ru-RU"/>
        </w:rPr>
      </w:pPr>
      <w:r w:rsidRPr="00820A48">
        <w:rPr>
          <w:rFonts w:ascii="Times New Roman" w:eastAsia="Times New Roman" w:hAnsi="Times New Roman" w:cs="Times New Roman"/>
          <w:b/>
          <w:bCs/>
          <w:i/>
          <w:iCs/>
          <w:sz w:val="24"/>
          <w:szCs w:val="24"/>
          <w:lang w:eastAsia="ru-RU"/>
        </w:rPr>
        <w:t>4</w:t>
      </w:r>
      <w:r w:rsidRPr="00820A48">
        <w:rPr>
          <w:rFonts w:ascii="Times New Roman" w:eastAsia="Times New Roman" w:hAnsi="Times New Roman" w:cs="Times New Roman"/>
          <w:b/>
          <w:bCs/>
          <w:sz w:val="24"/>
          <w:szCs w:val="24"/>
          <w:lang w:eastAsia="ru-RU"/>
        </w:rPr>
        <w:t>.</w:t>
      </w:r>
      <w:r w:rsidRPr="00820A48">
        <w:rPr>
          <w:rFonts w:ascii="Times New Roman" w:eastAsia="Times New Roman" w:hAnsi="Times New Roman" w:cs="Times New Roman"/>
          <w:b/>
          <w:bCs/>
          <w:i/>
          <w:iCs/>
          <w:sz w:val="24"/>
          <w:szCs w:val="24"/>
          <w:lang w:eastAsia="ru-RU"/>
        </w:rPr>
        <w:t>3</w:t>
      </w:r>
      <w:r w:rsidRPr="00820A48">
        <w:rPr>
          <w:rFonts w:ascii="Times New Roman" w:eastAsia="Times New Roman" w:hAnsi="Times New Roman" w:cs="Times New Roman"/>
          <w:b/>
          <w:bCs/>
          <w:sz w:val="24"/>
          <w:szCs w:val="24"/>
          <w:lang w:eastAsia="ru-RU"/>
        </w:rPr>
        <w:t xml:space="preserve">. </w:t>
      </w:r>
      <w:r w:rsidRPr="00820A48">
        <w:rPr>
          <w:rFonts w:ascii="Times New Roman" w:eastAsia="Times New Roman" w:hAnsi="Times New Roman" w:cs="Times New Roman"/>
          <w:b/>
          <w:bCs/>
          <w:i/>
          <w:iCs/>
          <w:sz w:val="24"/>
          <w:szCs w:val="24"/>
          <w:lang w:eastAsia="ru-RU"/>
        </w:rPr>
        <w:t>Важнейшие социальные общности и группы</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Особенности социальной стратификации в современной России. Демографические,</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профессиональные, поселенческие и иные группы.</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Молодежь как социальная группа. Особенност</w:t>
      </w:r>
      <w:r w:rsidR="00820A48">
        <w:rPr>
          <w:rFonts w:ascii="Times New Roman" w:eastAsia="Times New Roman" w:hAnsi="Times New Roman" w:cs="Times New Roman"/>
          <w:bCs/>
          <w:sz w:val="24"/>
          <w:szCs w:val="24"/>
          <w:lang w:eastAsia="ru-RU"/>
        </w:rPr>
        <w:t>и молодежной политики в Россий</w:t>
      </w:r>
      <w:r w:rsidRPr="00F413B2">
        <w:rPr>
          <w:rFonts w:ascii="Times New Roman" w:eastAsia="Times New Roman" w:hAnsi="Times New Roman" w:cs="Times New Roman"/>
          <w:bCs/>
          <w:sz w:val="24"/>
          <w:szCs w:val="24"/>
          <w:lang w:eastAsia="ru-RU"/>
        </w:rPr>
        <w:t>ской Федерации.</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Этнические общности. Межнациональные отн</w:t>
      </w:r>
      <w:r w:rsidR="00820A48">
        <w:rPr>
          <w:rFonts w:ascii="Times New Roman" w:eastAsia="Times New Roman" w:hAnsi="Times New Roman" w:cs="Times New Roman"/>
          <w:bCs/>
          <w:sz w:val="24"/>
          <w:szCs w:val="24"/>
          <w:lang w:eastAsia="ru-RU"/>
        </w:rPr>
        <w:t>ошения, этносоциальные конфлик</w:t>
      </w:r>
      <w:r w:rsidRPr="00F413B2">
        <w:rPr>
          <w:rFonts w:ascii="Times New Roman" w:eastAsia="Times New Roman" w:hAnsi="Times New Roman" w:cs="Times New Roman"/>
          <w:bCs/>
          <w:sz w:val="24"/>
          <w:szCs w:val="24"/>
          <w:lang w:eastAsia="ru-RU"/>
        </w:rPr>
        <w:t>ты, пути их разрешения. Конституционные принципы национальной политики в</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Российской Федерации.</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Семья как малая социальная группа. Семья и брак. Современная демографическая</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ситуация в Российской Федерации. Семейное право и семейные правоотношения.</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Понятие семейных правоотношений. Порядок, условия заключения и расторжения</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 xml:space="preserve">брака. Права и обязанности супругов. Брачный договор. </w:t>
      </w:r>
      <w:r w:rsidR="00820A48">
        <w:rPr>
          <w:rFonts w:ascii="Times New Roman" w:eastAsia="Times New Roman" w:hAnsi="Times New Roman" w:cs="Times New Roman"/>
          <w:bCs/>
          <w:sz w:val="24"/>
          <w:szCs w:val="24"/>
          <w:lang w:eastAsia="ru-RU"/>
        </w:rPr>
        <w:t>Правовые отношения роди</w:t>
      </w:r>
      <w:r w:rsidRPr="00F413B2">
        <w:rPr>
          <w:rFonts w:ascii="Times New Roman" w:eastAsia="Times New Roman" w:hAnsi="Times New Roman" w:cs="Times New Roman"/>
          <w:bCs/>
          <w:sz w:val="24"/>
          <w:szCs w:val="24"/>
          <w:lang w:eastAsia="ru-RU"/>
        </w:rPr>
        <w:t>телей и детей. Опека и попечительство.</w:t>
      </w:r>
    </w:p>
    <w:p w:rsidR="005137AF" w:rsidRPr="00820A48"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
          <w:bCs/>
          <w:sz w:val="24"/>
          <w:szCs w:val="24"/>
          <w:lang w:eastAsia="ru-RU"/>
        </w:rPr>
      </w:pPr>
      <w:r w:rsidRPr="00820A48">
        <w:rPr>
          <w:rFonts w:ascii="Times New Roman" w:eastAsia="Times New Roman" w:hAnsi="Times New Roman" w:cs="Times New Roman"/>
          <w:b/>
          <w:bCs/>
          <w:sz w:val="24"/>
          <w:szCs w:val="24"/>
          <w:lang w:eastAsia="ru-RU"/>
        </w:rPr>
        <w:t>5. Политика</w:t>
      </w:r>
    </w:p>
    <w:p w:rsidR="005137AF" w:rsidRPr="00820A48"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
          <w:bCs/>
          <w:i/>
          <w:iCs/>
          <w:sz w:val="24"/>
          <w:szCs w:val="24"/>
          <w:lang w:eastAsia="ru-RU"/>
        </w:rPr>
      </w:pPr>
      <w:r w:rsidRPr="00820A48">
        <w:rPr>
          <w:rFonts w:ascii="Times New Roman" w:eastAsia="Times New Roman" w:hAnsi="Times New Roman" w:cs="Times New Roman"/>
          <w:b/>
          <w:bCs/>
          <w:i/>
          <w:iCs/>
          <w:sz w:val="24"/>
          <w:szCs w:val="24"/>
          <w:lang w:eastAsia="ru-RU"/>
        </w:rPr>
        <w:t>5</w:t>
      </w:r>
      <w:r w:rsidRPr="00820A48">
        <w:rPr>
          <w:rFonts w:ascii="Times New Roman" w:eastAsia="Times New Roman" w:hAnsi="Times New Roman" w:cs="Times New Roman"/>
          <w:b/>
          <w:bCs/>
          <w:sz w:val="24"/>
          <w:szCs w:val="24"/>
          <w:lang w:eastAsia="ru-RU"/>
        </w:rPr>
        <w:t>.</w:t>
      </w:r>
      <w:r w:rsidRPr="00820A48">
        <w:rPr>
          <w:rFonts w:ascii="Times New Roman" w:eastAsia="Times New Roman" w:hAnsi="Times New Roman" w:cs="Times New Roman"/>
          <w:b/>
          <w:bCs/>
          <w:i/>
          <w:iCs/>
          <w:sz w:val="24"/>
          <w:szCs w:val="24"/>
          <w:lang w:eastAsia="ru-RU"/>
        </w:rPr>
        <w:t>1</w:t>
      </w:r>
      <w:r w:rsidRPr="00820A48">
        <w:rPr>
          <w:rFonts w:ascii="Times New Roman" w:eastAsia="Times New Roman" w:hAnsi="Times New Roman" w:cs="Times New Roman"/>
          <w:b/>
          <w:bCs/>
          <w:sz w:val="24"/>
          <w:szCs w:val="24"/>
          <w:lang w:eastAsia="ru-RU"/>
        </w:rPr>
        <w:t xml:space="preserve">. </w:t>
      </w:r>
      <w:r w:rsidRPr="00820A48">
        <w:rPr>
          <w:rFonts w:ascii="Times New Roman" w:eastAsia="Times New Roman" w:hAnsi="Times New Roman" w:cs="Times New Roman"/>
          <w:b/>
          <w:bCs/>
          <w:i/>
          <w:iCs/>
          <w:sz w:val="24"/>
          <w:szCs w:val="24"/>
          <w:lang w:eastAsia="ru-RU"/>
        </w:rPr>
        <w:t>Политика и власть</w:t>
      </w:r>
      <w:r w:rsidRPr="00820A48">
        <w:rPr>
          <w:rFonts w:ascii="Times New Roman" w:eastAsia="Times New Roman" w:hAnsi="Times New Roman" w:cs="Times New Roman"/>
          <w:b/>
          <w:bCs/>
          <w:sz w:val="24"/>
          <w:szCs w:val="24"/>
          <w:lang w:eastAsia="ru-RU"/>
        </w:rPr>
        <w:t xml:space="preserve">. </w:t>
      </w:r>
      <w:r w:rsidRPr="00820A48">
        <w:rPr>
          <w:rFonts w:ascii="Times New Roman" w:eastAsia="Times New Roman" w:hAnsi="Times New Roman" w:cs="Times New Roman"/>
          <w:b/>
          <w:bCs/>
          <w:i/>
          <w:iCs/>
          <w:sz w:val="24"/>
          <w:szCs w:val="24"/>
          <w:lang w:eastAsia="ru-RU"/>
        </w:rPr>
        <w:t>Государство в политической системе</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Понятие власти. Типы общественной власти. Политика как общественное явление.</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Политическая система, ее внутренняя структура. Политические институты. Государство</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как политический институт. Признаки государства. Государственный суверенитет.</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Внутренние и внешние функции государства. Особенности функционального на-</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значения современных государств. Межгосударственная интеграция, формирование</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надгосударственных институтов — основные особенности развития современной по-</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lastRenderedPageBreak/>
        <w:t>литической системы.</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Формы государства: формы правления, террито</w:t>
      </w:r>
      <w:r w:rsidR="00820A48">
        <w:rPr>
          <w:rFonts w:ascii="Times New Roman" w:eastAsia="Times New Roman" w:hAnsi="Times New Roman" w:cs="Times New Roman"/>
          <w:bCs/>
          <w:sz w:val="24"/>
          <w:szCs w:val="24"/>
          <w:lang w:eastAsia="ru-RU"/>
        </w:rPr>
        <w:t>риально-государственное устрой</w:t>
      </w:r>
      <w:r w:rsidRPr="00F413B2">
        <w:rPr>
          <w:rFonts w:ascii="Times New Roman" w:eastAsia="Times New Roman" w:hAnsi="Times New Roman" w:cs="Times New Roman"/>
          <w:bCs/>
          <w:sz w:val="24"/>
          <w:szCs w:val="24"/>
          <w:lang w:eastAsia="ru-RU"/>
        </w:rPr>
        <w:t>ство, политический режим. Типология политических режимов. Демократия, ее основные ценности и признаки. Условия формирования демократических институтов</w:t>
      </w:r>
      <w:r w:rsidR="00124801">
        <w:rPr>
          <w:rFonts w:ascii="Times New Roman" w:eastAsia="Times New Roman" w:hAnsi="Times New Roman" w:cs="Times New Roman"/>
          <w:bCs/>
          <w:sz w:val="24"/>
          <w:szCs w:val="24"/>
          <w:lang w:eastAsia="ru-RU"/>
        </w:rPr>
        <w:t xml:space="preserve"> </w:t>
      </w:r>
      <w:r w:rsidRPr="00F413B2">
        <w:rPr>
          <w:rFonts w:ascii="Times New Roman" w:eastAsia="Times New Roman" w:hAnsi="Times New Roman" w:cs="Times New Roman"/>
          <w:bCs/>
          <w:sz w:val="24"/>
          <w:szCs w:val="24"/>
          <w:lang w:eastAsia="ru-RU"/>
        </w:rPr>
        <w:t>и традиций.</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Правовое государство, понятие и признаки.</w:t>
      </w:r>
    </w:p>
    <w:p w:rsidR="005137AF" w:rsidRPr="00820A48"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
          <w:bCs/>
          <w:i/>
          <w:iCs/>
          <w:sz w:val="24"/>
          <w:szCs w:val="24"/>
          <w:lang w:eastAsia="ru-RU"/>
        </w:rPr>
      </w:pPr>
      <w:r w:rsidRPr="00820A48">
        <w:rPr>
          <w:rFonts w:ascii="Times New Roman" w:eastAsia="Times New Roman" w:hAnsi="Times New Roman" w:cs="Times New Roman"/>
          <w:b/>
          <w:bCs/>
          <w:i/>
          <w:iCs/>
          <w:sz w:val="24"/>
          <w:szCs w:val="24"/>
          <w:lang w:eastAsia="ru-RU"/>
        </w:rPr>
        <w:t>5</w:t>
      </w:r>
      <w:r w:rsidRPr="00820A48">
        <w:rPr>
          <w:rFonts w:ascii="Times New Roman" w:eastAsia="Times New Roman" w:hAnsi="Times New Roman" w:cs="Times New Roman"/>
          <w:b/>
          <w:bCs/>
          <w:sz w:val="24"/>
          <w:szCs w:val="24"/>
          <w:lang w:eastAsia="ru-RU"/>
        </w:rPr>
        <w:t>.</w:t>
      </w:r>
      <w:r w:rsidRPr="00820A48">
        <w:rPr>
          <w:rFonts w:ascii="Times New Roman" w:eastAsia="Times New Roman" w:hAnsi="Times New Roman" w:cs="Times New Roman"/>
          <w:b/>
          <w:bCs/>
          <w:i/>
          <w:iCs/>
          <w:sz w:val="24"/>
          <w:szCs w:val="24"/>
          <w:lang w:eastAsia="ru-RU"/>
        </w:rPr>
        <w:t>2</w:t>
      </w:r>
      <w:r w:rsidRPr="00820A48">
        <w:rPr>
          <w:rFonts w:ascii="Times New Roman" w:eastAsia="Times New Roman" w:hAnsi="Times New Roman" w:cs="Times New Roman"/>
          <w:b/>
          <w:bCs/>
          <w:sz w:val="24"/>
          <w:szCs w:val="24"/>
          <w:lang w:eastAsia="ru-RU"/>
        </w:rPr>
        <w:t xml:space="preserve">. </w:t>
      </w:r>
      <w:r w:rsidRPr="00820A48">
        <w:rPr>
          <w:rFonts w:ascii="Times New Roman" w:eastAsia="Times New Roman" w:hAnsi="Times New Roman" w:cs="Times New Roman"/>
          <w:b/>
          <w:bCs/>
          <w:i/>
          <w:iCs/>
          <w:sz w:val="24"/>
          <w:szCs w:val="24"/>
          <w:lang w:eastAsia="ru-RU"/>
        </w:rPr>
        <w:t>Участники политического процесса</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Личность и государство. Политический статус личности. Политическое участие</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и его типы. Причины и особенности экстремистских форм политического участия.</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Политическое лидерство. Лидеры и ведомые. Политическая элита, особенности ее</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формирования в современной России.</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Гражданское общество и государство. Гражданские инициативы.</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Отличительные черты выборов в демократическом</w:t>
      </w:r>
      <w:r w:rsidR="00820A48">
        <w:rPr>
          <w:rFonts w:ascii="Times New Roman" w:eastAsia="Times New Roman" w:hAnsi="Times New Roman" w:cs="Times New Roman"/>
          <w:bCs/>
          <w:sz w:val="24"/>
          <w:szCs w:val="24"/>
          <w:lang w:eastAsia="ru-RU"/>
        </w:rPr>
        <w:t xml:space="preserve"> обществе. Абсентеизм, его при</w:t>
      </w:r>
      <w:r w:rsidRPr="00F413B2">
        <w:rPr>
          <w:rFonts w:ascii="Times New Roman" w:eastAsia="Times New Roman" w:hAnsi="Times New Roman" w:cs="Times New Roman"/>
          <w:bCs/>
          <w:sz w:val="24"/>
          <w:szCs w:val="24"/>
          <w:lang w:eastAsia="ru-RU"/>
        </w:rPr>
        <w:t>чины и опасность. Избирательная кампания в Российской Федерации.</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Политические партии и движения, их классификация. Современные идейно-</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политические системы: консерватизм, либерализм, социал-демократия, коммунизм.</w:t>
      </w:r>
    </w:p>
    <w:p w:rsidR="005137AF"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Законодательное регулирование деятельности партий в Российской Федерации.</w:t>
      </w:r>
    </w:p>
    <w:p w:rsidR="00414C17" w:rsidRPr="00F413B2" w:rsidRDefault="005137AF"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Роль средств массовой информации в политической жизни общества.</w:t>
      </w:r>
    </w:p>
    <w:p w:rsidR="00FF2199" w:rsidRPr="00820A48"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
          <w:bCs/>
          <w:sz w:val="24"/>
          <w:szCs w:val="24"/>
          <w:lang w:eastAsia="ru-RU"/>
        </w:rPr>
      </w:pPr>
      <w:r w:rsidRPr="00820A48">
        <w:rPr>
          <w:rFonts w:ascii="Times New Roman" w:eastAsia="Times New Roman" w:hAnsi="Times New Roman" w:cs="Times New Roman"/>
          <w:b/>
          <w:bCs/>
          <w:sz w:val="24"/>
          <w:szCs w:val="24"/>
          <w:lang w:eastAsia="ru-RU"/>
        </w:rPr>
        <w:t>6. Право</w:t>
      </w:r>
    </w:p>
    <w:p w:rsidR="00FF2199" w:rsidRPr="00820A48"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
          <w:bCs/>
          <w:i/>
          <w:iCs/>
          <w:sz w:val="24"/>
          <w:szCs w:val="24"/>
          <w:lang w:eastAsia="ru-RU"/>
        </w:rPr>
      </w:pPr>
      <w:r w:rsidRPr="00820A48">
        <w:rPr>
          <w:rFonts w:ascii="Times New Roman" w:eastAsia="Times New Roman" w:hAnsi="Times New Roman" w:cs="Times New Roman"/>
          <w:b/>
          <w:bCs/>
          <w:i/>
          <w:iCs/>
          <w:sz w:val="24"/>
          <w:szCs w:val="24"/>
          <w:lang w:eastAsia="ru-RU"/>
        </w:rPr>
        <w:t>6</w:t>
      </w:r>
      <w:r w:rsidRPr="00820A48">
        <w:rPr>
          <w:rFonts w:ascii="Times New Roman" w:eastAsia="Times New Roman" w:hAnsi="Times New Roman" w:cs="Times New Roman"/>
          <w:b/>
          <w:bCs/>
          <w:sz w:val="24"/>
          <w:szCs w:val="24"/>
          <w:lang w:eastAsia="ru-RU"/>
        </w:rPr>
        <w:t>.</w:t>
      </w:r>
      <w:r w:rsidRPr="00820A48">
        <w:rPr>
          <w:rFonts w:ascii="Times New Roman" w:eastAsia="Times New Roman" w:hAnsi="Times New Roman" w:cs="Times New Roman"/>
          <w:b/>
          <w:bCs/>
          <w:i/>
          <w:iCs/>
          <w:sz w:val="24"/>
          <w:szCs w:val="24"/>
          <w:lang w:eastAsia="ru-RU"/>
        </w:rPr>
        <w:t>1</w:t>
      </w:r>
      <w:r w:rsidRPr="00820A48">
        <w:rPr>
          <w:rFonts w:ascii="Times New Roman" w:eastAsia="Times New Roman" w:hAnsi="Times New Roman" w:cs="Times New Roman"/>
          <w:b/>
          <w:bCs/>
          <w:sz w:val="24"/>
          <w:szCs w:val="24"/>
          <w:lang w:eastAsia="ru-RU"/>
        </w:rPr>
        <w:t xml:space="preserve">. </w:t>
      </w:r>
      <w:r w:rsidRPr="00820A48">
        <w:rPr>
          <w:rFonts w:ascii="Times New Roman" w:eastAsia="Times New Roman" w:hAnsi="Times New Roman" w:cs="Times New Roman"/>
          <w:b/>
          <w:bCs/>
          <w:i/>
          <w:iCs/>
          <w:sz w:val="24"/>
          <w:szCs w:val="24"/>
          <w:lang w:eastAsia="ru-RU"/>
        </w:rPr>
        <w:t>Правовое регулирование общественных отношений</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Юриспруденция как общественная наука.</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Право в системе социальных норм. Правовые и моральные нормы.</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Система права: основные институты, отрасли права. Частное и публичное право.</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Основные формы права. Нормативные правовые акты и их характеристика. По-</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рядок принятия и вступления в силу законов в РФ. Действие нормативных правовых</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актов во времени, в пространстве и по кругу лиц</w:t>
      </w:r>
      <w:r w:rsidR="00820A48">
        <w:rPr>
          <w:rFonts w:ascii="Times New Roman" w:eastAsia="Times New Roman" w:hAnsi="Times New Roman" w:cs="Times New Roman"/>
          <w:bCs/>
          <w:sz w:val="24"/>
          <w:szCs w:val="24"/>
          <w:lang w:eastAsia="ru-RU"/>
        </w:rPr>
        <w:t>. Правовые отношения и их струк</w:t>
      </w:r>
      <w:r w:rsidRPr="00F413B2">
        <w:rPr>
          <w:rFonts w:ascii="Times New Roman" w:eastAsia="Times New Roman" w:hAnsi="Times New Roman" w:cs="Times New Roman"/>
          <w:bCs/>
          <w:sz w:val="24"/>
          <w:szCs w:val="24"/>
          <w:lang w:eastAsia="ru-RU"/>
        </w:rPr>
        <w:t>тура. Правомерное и противоправное поведение. Виды противоправных поступков.</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Юридическая ответственность и ее задачи.</w:t>
      </w:r>
    </w:p>
    <w:p w:rsidR="00FF2199" w:rsidRPr="00820A48"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
          <w:bCs/>
          <w:i/>
          <w:iCs/>
          <w:sz w:val="24"/>
          <w:szCs w:val="24"/>
          <w:lang w:eastAsia="ru-RU"/>
        </w:rPr>
      </w:pPr>
      <w:r w:rsidRPr="00820A48">
        <w:rPr>
          <w:rFonts w:ascii="Times New Roman" w:eastAsia="Times New Roman" w:hAnsi="Times New Roman" w:cs="Times New Roman"/>
          <w:b/>
          <w:bCs/>
          <w:i/>
          <w:iCs/>
          <w:sz w:val="24"/>
          <w:szCs w:val="24"/>
          <w:lang w:eastAsia="ru-RU"/>
        </w:rPr>
        <w:t>6</w:t>
      </w:r>
      <w:r w:rsidRPr="00820A48">
        <w:rPr>
          <w:rFonts w:ascii="Times New Roman" w:eastAsia="Times New Roman" w:hAnsi="Times New Roman" w:cs="Times New Roman"/>
          <w:b/>
          <w:bCs/>
          <w:sz w:val="24"/>
          <w:szCs w:val="24"/>
          <w:lang w:eastAsia="ru-RU"/>
        </w:rPr>
        <w:t>.</w:t>
      </w:r>
      <w:r w:rsidRPr="00820A48">
        <w:rPr>
          <w:rFonts w:ascii="Times New Roman" w:eastAsia="Times New Roman" w:hAnsi="Times New Roman" w:cs="Times New Roman"/>
          <w:b/>
          <w:bCs/>
          <w:i/>
          <w:iCs/>
          <w:sz w:val="24"/>
          <w:szCs w:val="24"/>
          <w:lang w:eastAsia="ru-RU"/>
        </w:rPr>
        <w:t>2</w:t>
      </w:r>
      <w:r w:rsidRPr="00820A48">
        <w:rPr>
          <w:rFonts w:ascii="Times New Roman" w:eastAsia="Times New Roman" w:hAnsi="Times New Roman" w:cs="Times New Roman"/>
          <w:b/>
          <w:bCs/>
          <w:sz w:val="24"/>
          <w:szCs w:val="24"/>
          <w:lang w:eastAsia="ru-RU"/>
        </w:rPr>
        <w:t xml:space="preserve">. </w:t>
      </w:r>
      <w:r w:rsidRPr="00820A48">
        <w:rPr>
          <w:rFonts w:ascii="Times New Roman" w:eastAsia="Times New Roman" w:hAnsi="Times New Roman" w:cs="Times New Roman"/>
          <w:b/>
          <w:bCs/>
          <w:i/>
          <w:iCs/>
          <w:sz w:val="24"/>
          <w:szCs w:val="24"/>
          <w:lang w:eastAsia="ru-RU"/>
        </w:rPr>
        <w:t>Основы конституционного права Российской Федерации</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Конституционное право как отрасль российского права. Основы конституционного</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строя Российской Федерации. Система государственных органов Российской Феде-</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рации. Законодательная власть. Исполнительная власть. Институт президентства.</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Местное самоуправление.</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Правоохранительные органы Российской Федерации. Судебная система Российской</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Федерации. Адвокатура. Нотариат.</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Понятие гражданства. Порядок приобретения и прекращения гражданства в РФ.</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Основные конституционные права и обязанности граждан в России.</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Право граждан РФ участвовать в управлении делами государства.</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Право на благоприятную окружающую среду.</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Обязанность защиты Отечества. Основания отсрочки от военной службы.</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Международная защита прав человека в условиях мирного и военного времени.</w:t>
      </w:r>
    </w:p>
    <w:p w:rsidR="00FF2199" w:rsidRPr="00820A48"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
          <w:bCs/>
          <w:i/>
          <w:iCs/>
          <w:sz w:val="24"/>
          <w:szCs w:val="24"/>
          <w:lang w:eastAsia="ru-RU"/>
        </w:rPr>
      </w:pPr>
      <w:r w:rsidRPr="00820A48">
        <w:rPr>
          <w:rFonts w:ascii="Times New Roman" w:eastAsia="Times New Roman" w:hAnsi="Times New Roman" w:cs="Times New Roman"/>
          <w:b/>
          <w:bCs/>
          <w:i/>
          <w:iCs/>
          <w:sz w:val="24"/>
          <w:szCs w:val="24"/>
          <w:lang w:eastAsia="ru-RU"/>
        </w:rPr>
        <w:t>6</w:t>
      </w:r>
      <w:r w:rsidRPr="00820A48">
        <w:rPr>
          <w:rFonts w:ascii="Times New Roman" w:eastAsia="Times New Roman" w:hAnsi="Times New Roman" w:cs="Times New Roman"/>
          <w:b/>
          <w:bCs/>
          <w:sz w:val="24"/>
          <w:szCs w:val="24"/>
          <w:lang w:eastAsia="ru-RU"/>
        </w:rPr>
        <w:t>.</w:t>
      </w:r>
      <w:r w:rsidRPr="00820A48">
        <w:rPr>
          <w:rFonts w:ascii="Times New Roman" w:eastAsia="Times New Roman" w:hAnsi="Times New Roman" w:cs="Times New Roman"/>
          <w:b/>
          <w:bCs/>
          <w:i/>
          <w:iCs/>
          <w:sz w:val="24"/>
          <w:szCs w:val="24"/>
          <w:lang w:eastAsia="ru-RU"/>
        </w:rPr>
        <w:t>3</w:t>
      </w:r>
      <w:r w:rsidRPr="00820A48">
        <w:rPr>
          <w:rFonts w:ascii="Times New Roman" w:eastAsia="Times New Roman" w:hAnsi="Times New Roman" w:cs="Times New Roman"/>
          <w:b/>
          <w:bCs/>
          <w:sz w:val="24"/>
          <w:szCs w:val="24"/>
          <w:lang w:eastAsia="ru-RU"/>
        </w:rPr>
        <w:t xml:space="preserve">. </w:t>
      </w:r>
      <w:r w:rsidRPr="00820A48">
        <w:rPr>
          <w:rFonts w:ascii="Times New Roman" w:eastAsia="Times New Roman" w:hAnsi="Times New Roman" w:cs="Times New Roman"/>
          <w:b/>
          <w:bCs/>
          <w:i/>
          <w:iCs/>
          <w:sz w:val="24"/>
          <w:szCs w:val="24"/>
          <w:lang w:eastAsia="ru-RU"/>
        </w:rPr>
        <w:t>Отрасли российского права</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Гражданское право и гражданские правоотно</w:t>
      </w:r>
      <w:r w:rsidR="00820A48">
        <w:rPr>
          <w:rFonts w:ascii="Times New Roman" w:eastAsia="Times New Roman" w:hAnsi="Times New Roman" w:cs="Times New Roman"/>
          <w:bCs/>
          <w:sz w:val="24"/>
          <w:szCs w:val="24"/>
          <w:lang w:eastAsia="ru-RU"/>
        </w:rPr>
        <w:t>шения. Физические лица. Юридиче</w:t>
      </w:r>
      <w:r w:rsidRPr="00F413B2">
        <w:rPr>
          <w:rFonts w:ascii="Times New Roman" w:eastAsia="Times New Roman" w:hAnsi="Times New Roman" w:cs="Times New Roman"/>
          <w:bCs/>
          <w:sz w:val="24"/>
          <w:szCs w:val="24"/>
          <w:lang w:eastAsia="ru-RU"/>
        </w:rPr>
        <w:t>ские лица. Гражданско-правовые договоры. Пра</w:t>
      </w:r>
      <w:r w:rsidR="00820A48">
        <w:rPr>
          <w:rFonts w:ascii="Times New Roman" w:eastAsia="Times New Roman" w:hAnsi="Times New Roman" w:cs="Times New Roman"/>
          <w:bCs/>
          <w:sz w:val="24"/>
          <w:szCs w:val="24"/>
          <w:lang w:eastAsia="ru-RU"/>
        </w:rPr>
        <w:t xml:space="preserve">вовое регулирование </w:t>
      </w:r>
      <w:r w:rsidR="00820A48">
        <w:rPr>
          <w:rFonts w:ascii="Times New Roman" w:eastAsia="Times New Roman" w:hAnsi="Times New Roman" w:cs="Times New Roman"/>
          <w:bCs/>
          <w:sz w:val="24"/>
          <w:szCs w:val="24"/>
          <w:lang w:eastAsia="ru-RU"/>
        </w:rPr>
        <w:lastRenderedPageBreak/>
        <w:t>предпринима</w:t>
      </w:r>
      <w:r w:rsidRPr="00F413B2">
        <w:rPr>
          <w:rFonts w:ascii="Times New Roman" w:eastAsia="Times New Roman" w:hAnsi="Times New Roman" w:cs="Times New Roman"/>
          <w:bCs/>
          <w:sz w:val="24"/>
          <w:szCs w:val="24"/>
          <w:lang w:eastAsia="ru-RU"/>
        </w:rPr>
        <w:t>тельской деятельности. Имущественные права. Право собственности на движимые</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и недвижимые вещи, деньги, ценные бумаги. Пра</w:t>
      </w:r>
      <w:r w:rsidR="00820A48">
        <w:rPr>
          <w:rFonts w:ascii="Times New Roman" w:eastAsia="Times New Roman" w:hAnsi="Times New Roman" w:cs="Times New Roman"/>
          <w:bCs/>
          <w:sz w:val="24"/>
          <w:szCs w:val="24"/>
          <w:lang w:eastAsia="ru-RU"/>
        </w:rPr>
        <w:t>во на интеллектуальную собствен</w:t>
      </w:r>
      <w:r w:rsidRPr="00F413B2">
        <w:rPr>
          <w:rFonts w:ascii="Times New Roman" w:eastAsia="Times New Roman" w:hAnsi="Times New Roman" w:cs="Times New Roman"/>
          <w:bCs/>
          <w:sz w:val="24"/>
          <w:szCs w:val="24"/>
          <w:lang w:eastAsia="ru-RU"/>
        </w:rPr>
        <w:t>ность. Основания приобретения права собственнос</w:t>
      </w:r>
      <w:r w:rsidR="00820A48">
        <w:rPr>
          <w:rFonts w:ascii="Times New Roman" w:eastAsia="Times New Roman" w:hAnsi="Times New Roman" w:cs="Times New Roman"/>
          <w:bCs/>
          <w:sz w:val="24"/>
          <w:szCs w:val="24"/>
          <w:lang w:eastAsia="ru-RU"/>
        </w:rPr>
        <w:t>ти: купля-продажа, мена, насле</w:t>
      </w:r>
      <w:r w:rsidRPr="00F413B2">
        <w:rPr>
          <w:rFonts w:ascii="Times New Roman" w:eastAsia="Times New Roman" w:hAnsi="Times New Roman" w:cs="Times New Roman"/>
          <w:bCs/>
          <w:sz w:val="24"/>
          <w:szCs w:val="24"/>
          <w:lang w:eastAsia="ru-RU"/>
        </w:rPr>
        <w:t>дование, дарение.</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Личные неимущественные права граждан: чест</w:t>
      </w:r>
      <w:r w:rsidR="00820A48">
        <w:rPr>
          <w:rFonts w:ascii="Times New Roman" w:eastAsia="Times New Roman" w:hAnsi="Times New Roman" w:cs="Times New Roman"/>
          <w:bCs/>
          <w:sz w:val="24"/>
          <w:szCs w:val="24"/>
          <w:lang w:eastAsia="ru-RU"/>
        </w:rPr>
        <w:t>ь, достоинство, имя. Способы за</w:t>
      </w:r>
      <w:r w:rsidRPr="00F413B2">
        <w:rPr>
          <w:rFonts w:ascii="Times New Roman" w:eastAsia="Times New Roman" w:hAnsi="Times New Roman" w:cs="Times New Roman"/>
          <w:bCs/>
          <w:sz w:val="24"/>
          <w:szCs w:val="24"/>
          <w:lang w:eastAsia="ru-RU"/>
        </w:rPr>
        <w:t>щиты имущественных и неимущественных прав.</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Трудовое право и трудовые правоотношения. Понятие трудовых правоотношений.</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Занятость и трудоустройство. Органы трудоустройства. Порядок приема на работу.</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 xml:space="preserve">Трудовой договор: понятие и виды, порядок заключения и расторжения. Правовое </w:t>
      </w:r>
      <w:r w:rsidR="00820A48">
        <w:rPr>
          <w:rFonts w:ascii="Times New Roman" w:eastAsia="Times New Roman" w:hAnsi="Times New Roman" w:cs="Times New Roman"/>
          <w:bCs/>
          <w:sz w:val="24"/>
          <w:szCs w:val="24"/>
          <w:lang w:eastAsia="ru-RU"/>
        </w:rPr>
        <w:t>ре</w:t>
      </w:r>
      <w:r w:rsidRPr="00F413B2">
        <w:rPr>
          <w:rFonts w:ascii="Times New Roman" w:eastAsia="Times New Roman" w:hAnsi="Times New Roman" w:cs="Times New Roman"/>
          <w:bCs/>
          <w:sz w:val="24"/>
          <w:szCs w:val="24"/>
          <w:lang w:eastAsia="ru-RU"/>
        </w:rPr>
        <w:t>гулирование трудовой деятельности несовершеннолетних. Коллективный договор. Роль</w:t>
      </w:r>
      <w:r w:rsidR="00820A48">
        <w:rPr>
          <w:rFonts w:ascii="Times New Roman" w:eastAsia="Times New Roman" w:hAnsi="Times New Roman" w:cs="Times New Roman"/>
          <w:bCs/>
          <w:sz w:val="24"/>
          <w:szCs w:val="24"/>
          <w:lang w:eastAsia="ru-RU"/>
        </w:rPr>
        <w:t xml:space="preserve"> </w:t>
      </w:r>
      <w:r w:rsidRPr="00F413B2">
        <w:rPr>
          <w:rFonts w:ascii="Times New Roman" w:eastAsia="Times New Roman" w:hAnsi="Times New Roman" w:cs="Times New Roman"/>
          <w:bCs/>
          <w:sz w:val="24"/>
          <w:szCs w:val="24"/>
          <w:lang w:eastAsia="ru-RU"/>
        </w:rPr>
        <w:t>профсоюзов в трудовых правоотношениях. Трудовые споры и порядок их разрешения.</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Заработная плата. Правовые основы социальной защиты и социального обеспечения.</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Административное право и административны</w:t>
      </w:r>
      <w:r w:rsidR="00820A48">
        <w:rPr>
          <w:rFonts w:ascii="Times New Roman" w:eastAsia="Times New Roman" w:hAnsi="Times New Roman" w:cs="Times New Roman"/>
          <w:bCs/>
          <w:sz w:val="24"/>
          <w:szCs w:val="24"/>
          <w:lang w:eastAsia="ru-RU"/>
        </w:rPr>
        <w:t>е правоотношения. Административ</w:t>
      </w:r>
      <w:r w:rsidRPr="00F413B2">
        <w:rPr>
          <w:rFonts w:ascii="Times New Roman" w:eastAsia="Times New Roman" w:hAnsi="Times New Roman" w:cs="Times New Roman"/>
          <w:bCs/>
          <w:sz w:val="24"/>
          <w:szCs w:val="24"/>
          <w:lang w:eastAsia="ru-RU"/>
        </w:rPr>
        <w:t>ные проступки. Административная ответственность.</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Уголовное право. Преступление как наиболее опасное противоправное деяние. Со-</w:t>
      </w:r>
    </w:p>
    <w:p w:rsidR="00FF2199" w:rsidRPr="00F413B2" w:rsidRDefault="00FF2199" w:rsidP="001248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0"/>
        <w:jc w:val="both"/>
        <w:rPr>
          <w:rFonts w:ascii="Times New Roman" w:eastAsia="Times New Roman" w:hAnsi="Times New Roman" w:cs="Times New Roman"/>
          <w:bCs/>
          <w:sz w:val="24"/>
          <w:szCs w:val="24"/>
          <w:lang w:eastAsia="ru-RU"/>
        </w:rPr>
      </w:pPr>
      <w:r w:rsidRPr="00F413B2">
        <w:rPr>
          <w:rFonts w:ascii="Times New Roman" w:eastAsia="Times New Roman" w:hAnsi="Times New Roman" w:cs="Times New Roman"/>
          <w:bCs/>
          <w:sz w:val="24"/>
          <w:szCs w:val="24"/>
          <w:lang w:eastAsia="ru-RU"/>
        </w:rPr>
        <w:t>став преступления. Уголовная ответственность. Особенности уголовной ответственности</w:t>
      </w:r>
      <w:r w:rsidR="00820A48">
        <w:rPr>
          <w:rFonts w:ascii="Times New Roman" w:eastAsia="Times New Roman" w:hAnsi="Times New Roman" w:cs="Times New Roman"/>
          <w:bCs/>
          <w:sz w:val="24"/>
          <w:szCs w:val="24"/>
          <w:lang w:eastAsia="ru-RU"/>
        </w:rPr>
        <w:t xml:space="preserve"> </w:t>
      </w:r>
      <w:r w:rsidRPr="00F413B2">
        <w:rPr>
          <w:rFonts w:ascii="Times New Roman" w:eastAsia="Times New Roman" w:hAnsi="Times New Roman" w:cs="Times New Roman"/>
          <w:bCs/>
          <w:sz w:val="24"/>
          <w:szCs w:val="24"/>
          <w:lang w:eastAsia="ru-RU"/>
        </w:rPr>
        <w:t>несовершеннолетних. Обстоятельства, исключающие уголовную ответственность.</w:t>
      </w:r>
    </w:p>
    <w:p w:rsidR="00811E79" w:rsidRPr="00F413B2" w:rsidRDefault="00811E79" w:rsidP="00F413B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40"/>
        <w:jc w:val="both"/>
        <w:rPr>
          <w:rFonts w:ascii="Times New Roman" w:eastAsia="Times New Roman" w:hAnsi="Times New Roman" w:cs="Times New Roman"/>
          <w:bCs/>
          <w:sz w:val="24"/>
          <w:szCs w:val="24"/>
          <w:lang w:eastAsia="ru-RU"/>
        </w:rPr>
      </w:pPr>
    </w:p>
    <w:p w:rsidR="00EE675F" w:rsidRPr="00EE675F" w:rsidRDefault="00EE675F" w:rsidP="00EE675F">
      <w:pPr>
        <w:autoSpaceDE w:val="0"/>
        <w:autoSpaceDN w:val="0"/>
        <w:adjustRightInd w:val="0"/>
        <w:spacing w:after="0" w:line="240" w:lineRule="auto"/>
        <w:rPr>
          <w:rFonts w:ascii="FranklinGothicMediumC" w:eastAsia="Calibri" w:hAnsi="FranklinGothicMediumC" w:cs="FranklinGothicMediumC"/>
          <w:sz w:val="24"/>
          <w:szCs w:val="24"/>
          <w:lang w:eastAsia="ru-RU"/>
        </w:rPr>
      </w:pPr>
      <w:r w:rsidRPr="00EE675F">
        <w:rPr>
          <w:rFonts w:ascii="Times New Roman" w:eastAsia="Calibri" w:hAnsi="Times New Roman" w:cs="Times New Roman"/>
          <w:b/>
          <w:sz w:val="24"/>
          <w:szCs w:val="24"/>
          <w:lang w:eastAsia="ru-RU"/>
        </w:rPr>
        <w:t>ХАРАКТЕРИСТИКА ОСНОВНЫХ ВИДОВ УЧЕБНОЙ ДЕЯТЕЛЬНОСТИ  СТУДЕНТОВ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5"/>
        <w:gridCol w:w="6792"/>
      </w:tblGrid>
      <w:tr w:rsidR="00EE675F" w:rsidRPr="00EE675F" w:rsidTr="00603252">
        <w:tc>
          <w:tcPr>
            <w:tcW w:w="2376" w:type="dxa"/>
            <w:shd w:val="clear" w:color="auto" w:fill="auto"/>
          </w:tcPr>
          <w:p w:rsidR="00EE675F" w:rsidRPr="00EE675F" w:rsidRDefault="00EE675F" w:rsidP="00EE675F">
            <w:pPr>
              <w:spacing w:after="0" w:line="360" w:lineRule="auto"/>
              <w:jc w:val="center"/>
              <w:rPr>
                <w:rFonts w:ascii="Times New Roman" w:eastAsia="Calibri" w:hAnsi="Times New Roman" w:cs="Times New Roman"/>
                <w:b/>
                <w:sz w:val="24"/>
                <w:szCs w:val="24"/>
                <w:lang w:eastAsia="ru-RU"/>
              </w:rPr>
            </w:pPr>
            <w:r w:rsidRPr="00EE675F">
              <w:rPr>
                <w:rFonts w:ascii="Times New Roman" w:eastAsia="Calibri" w:hAnsi="Times New Roman" w:cs="Times New Roman"/>
                <w:b/>
                <w:sz w:val="24"/>
                <w:szCs w:val="24"/>
                <w:lang w:eastAsia="ru-RU"/>
              </w:rPr>
              <w:t>Содержание обучения</w:t>
            </w:r>
          </w:p>
        </w:tc>
        <w:tc>
          <w:tcPr>
            <w:tcW w:w="7195" w:type="dxa"/>
            <w:shd w:val="clear" w:color="auto" w:fill="auto"/>
          </w:tcPr>
          <w:p w:rsidR="00EE675F" w:rsidRPr="00EE675F" w:rsidRDefault="00EE675F" w:rsidP="00EE675F">
            <w:pPr>
              <w:spacing w:after="0" w:line="360" w:lineRule="auto"/>
              <w:jc w:val="center"/>
              <w:rPr>
                <w:rFonts w:ascii="Times New Roman" w:eastAsia="Calibri" w:hAnsi="Times New Roman" w:cs="Times New Roman"/>
                <w:b/>
                <w:sz w:val="24"/>
                <w:szCs w:val="24"/>
                <w:lang w:eastAsia="ru-RU"/>
              </w:rPr>
            </w:pPr>
            <w:r w:rsidRPr="00EE675F">
              <w:rPr>
                <w:rFonts w:ascii="Times New Roman" w:eastAsia="Calibri" w:hAnsi="Times New Roman" w:cs="Times New Roman"/>
                <w:b/>
                <w:sz w:val="24"/>
                <w:szCs w:val="24"/>
                <w:lang w:eastAsia="ru-RU"/>
              </w:rPr>
              <w:t>Характеристика основных видов  деятельности студентов ( на уровне учебных действий)</w:t>
            </w:r>
          </w:p>
        </w:tc>
      </w:tr>
      <w:tr w:rsidR="00EE675F" w:rsidRPr="00EE675F" w:rsidTr="00603252">
        <w:tc>
          <w:tcPr>
            <w:tcW w:w="2376" w:type="dxa"/>
            <w:shd w:val="clear" w:color="auto" w:fill="auto"/>
          </w:tcPr>
          <w:p w:rsidR="00EE675F" w:rsidRPr="00EE675F" w:rsidRDefault="00EE675F" w:rsidP="00EE675F">
            <w:pPr>
              <w:spacing w:after="0" w:line="360" w:lineRule="auto"/>
              <w:jc w:val="center"/>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Введение</w:t>
            </w:r>
          </w:p>
        </w:tc>
        <w:tc>
          <w:tcPr>
            <w:tcW w:w="7195" w:type="dxa"/>
            <w:shd w:val="clear" w:color="auto" w:fill="auto"/>
          </w:tcPr>
          <w:p w:rsidR="00EE675F" w:rsidRPr="00EE675F" w:rsidRDefault="00EE675F" w:rsidP="00EE675F">
            <w:pPr>
              <w:spacing w:after="0" w:line="360" w:lineRule="auto"/>
              <w:jc w:val="both"/>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Знание особенностей  социальных наук, специфики объекта их изучения</w:t>
            </w:r>
          </w:p>
        </w:tc>
      </w:tr>
      <w:tr w:rsidR="00EE675F" w:rsidRPr="00EE675F" w:rsidTr="00603252">
        <w:tc>
          <w:tcPr>
            <w:tcW w:w="2376" w:type="dxa"/>
            <w:shd w:val="clear" w:color="auto" w:fill="auto"/>
          </w:tcPr>
          <w:p w:rsidR="00EE675F" w:rsidRPr="00EE675F" w:rsidRDefault="00EE675F" w:rsidP="00EE675F">
            <w:pPr>
              <w:spacing w:after="0" w:line="360" w:lineRule="auto"/>
              <w:jc w:val="both"/>
              <w:rPr>
                <w:rFonts w:ascii="Times New Roman" w:eastAsia="Calibri" w:hAnsi="Times New Roman" w:cs="Times New Roman"/>
                <w:sz w:val="24"/>
                <w:szCs w:val="24"/>
                <w:lang w:eastAsia="ru-RU"/>
              </w:rPr>
            </w:pPr>
          </w:p>
        </w:tc>
        <w:tc>
          <w:tcPr>
            <w:tcW w:w="7195" w:type="dxa"/>
            <w:shd w:val="clear" w:color="auto" w:fill="auto"/>
          </w:tcPr>
          <w:p w:rsidR="00EE675F" w:rsidRPr="00EE675F" w:rsidRDefault="00EE675F" w:rsidP="00EE675F">
            <w:pPr>
              <w:spacing w:after="0" w:line="360" w:lineRule="auto"/>
              <w:jc w:val="center"/>
              <w:rPr>
                <w:rFonts w:ascii="Times New Roman" w:eastAsia="Calibri" w:hAnsi="Times New Roman" w:cs="Times New Roman"/>
                <w:b/>
                <w:sz w:val="24"/>
                <w:szCs w:val="24"/>
                <w:lang w:eastAsia="ru-RU"/>
              </w:rPr>
            </w:pPr>
            <w:r w:rsidRPr="00EE675F">
              <w:rPr>
                <w:rFonts w:ascii="Times New Roman" w:eastAsia="Calibri" w:hAnsi="Times New Roman" w:cs="Times New Roman"/>
                <w:b/>
                <w:sz w:val="24"/>
                <w:szCs w:val="24"/>
                <w:lang w:eastAsia="ru-RU"/>
              </w:rPr>
              <w:t>1. ЧЕЛОВЕК И ОБЩЕСТВО</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1.1. Природа человека,</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врожденные и приобре-</w:t>
            </w:r>
          </w:p>
          <w:p w:rsidR="00EE675F" w:rsidRPr="00EE675F" w:rsidRDefault="00EE675F" w:rsidP="00EE675F">
            <w:pPr>
              <w:spacing w:after="0" w:line="36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тенные качества</w:t>
            </w: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Умение давать характеристику понятий: «человек», «индивид», «личность», «деятельность», «мышление».</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Знание о том, что такое характер, социализация личности, самосознание и социальное поведение.</w:t>
            </w:r>
          </w:p>
          <w:p w:rsidR="00EE675F" w:rsidRPr="00EE675F" w:rsidRDefault="00EE675F" w:rsidP="00EE675F">
            <w:pPr>
              <w:autoSpaceDE w:val="0"/>
              <w:autoSpaceDN w:val="0"/>
              <w:adjustRightInd w:val="0"/>
              <w:spacing w:after="0" w:line="240" w:lineRule="auto"/>
              <w:rPr>
                <w:rFonts w:ascii="SchoolBookCSanPin-Regular" w:eastAsia="Calibri" w:hAnsi="SchoolBookCSanPin-Regular" w:cs="SchoolBookCSanPin-Regular"/>
                <w:sz w:val="24"/>
                <w:szCs w:val="24"/>
                <w:lang w:eastAsia="ru-RU"/>
              </w:rPr>
            </w:pPr>
            <w:r w:rsidRPr="00EE675F">
              <w:rPr>
                <w:rFonts w:ascii="Times New Roman" w:eastAsia="Calibri" w:hAnsi="Times New Roman" w:cs="Times New Roman"/>
                <w:sz w:val="24"/>
                <w:szCs w:val="24"/>
                <w:lang w:eastAsia="ru-RU"/>
              </w:rPr>
              <w:t xml:space="preserve">Знание о том, что такое понятие истины, ее критерии; </w:t>
            </w:r>
            <w:r w:rsidR="002A5336" w:rsidRPr="00EE675F">
              <w:rPr>
                <w:rFonts w:ascii="Times New Roman" w:eastAsia="Calibri" w:hAnsi="Times New Roman" w:cs="Times New Roman"/>
                <w:sz w:val="24"/>
                <w:szCs w:val="24"/>
                <w:lang w:eastAsia="ru-RU"/>
              </w:rPr>
              <w:t>общение и</w:t>
            </w:r>
            <w:r w:rsidRPr="00EE675F">
              <w:rPr>
                <w:rFonts w:ascii="Times New Roman" w:eastAsia="Calibri" w:hAnsi="Times New Roman" w:cs="Times New Roman"/>
                <w:sz w:val="24"/>
                <w:szCs w:val="24"/>
                <w:lang w:eastAsia="ru-RU"/>
              </w:rPr>
              <w:t xml:space="preserve"> взаимодействие, конфликты</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1.2. Общество как слож-</w:t>
            </w:r>
          </w:p>
          <w:p w:rsidR="00EE675F" w:rsidRPr="00EE675F" w:rsidRDefault="00EE675F" w:rsidP="00EE675F">
            <w:pPr>
              <w:spacing w:after="0" w:line="36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ная система</w:t>
            </w: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Представление об обществе как сложной динамичной системе взаимодействии общества и природы.</w:t>
            </w:r>
          </w:p>
          <w:p w:rsidR="00EE675F" w:rsidRPr="00EE675F" w:rsidRDefault="00EE675F" w:rsidP="00EE675F">
            <w:pPr>
              <w:autoSpaceDE w:val="0"/>
              <w:autoSpaceDN w:val="0"/>
              <w:adjustRightInd w:val="0"/>
              <w:spacing w:after="0" w:line="240" w:lineRule="auto"/>
              <w:rPr>
                <w:rFonts w:ascii="SchoolBookCSanPin-Regular" w:eastAsia="Calibri" w:hAnsi="SchoolBookCSanPin-Regular" w:cs="SchoolBookCSanPin-Regular"/>
                <w:sz w:val="24"/>
                <w:szCs w:val="24"/>
                <w:lang w:eastAsia="ru-RU"/>
              </w:rPr>
            </w:pPr>
            <w:r w:rsidRPr="00EE675F">
              <w:rPr>
                <w:rFonts w:ascii="Times New Roman" w:eastAsia="Calibri" w:hAnsi="Times New Roman" w:cs="Times New Roman"/>
                <w:sz w:val="24"/>
                <w:szCs w:val="24"/>
                <w:lang w:eastAsia="ru-RU"/>
              </w:rPr>
              <w:t>Умение давать определение понятий: «эволюция», «революция», «общественный прогресс»</w:t>
            </w:r>
          </w:p>
        </w:tc>
      </w:tr>
      <w:tr w:rsidR="00EE675F" w:rsidRPr="00EE675F" w:rsidTr="00603252">
        <w:tc>
          <w:tcPr>
            <w:tcW w:w="2376" w:type="dxa"/>
            <w:shd w:val="clear" w:color="auto" w:fill="auto"/>
          </w:tcPr>
          <w:p w:rsidR="00EE675F" w:rsidRPr="00EE675F" w:rsidRDefault="00EE675F" w:rsidP="00EE675F">
            <w:pPr>
              <w:spacing w:after="0" w:line="360" w:lineRule="auto"/>
              <w:jc w:val="center"/>
              <w:rPr>
                <w:rFonts w:ascii="Times New Roman" w:eastAsia="Calibri" w:hAnsi="Times New Roman" w:cs="Times New Roman"/>
                <w:sz w:val="24"/>
                <w:szCs w:val="24"/>
                <w:lang w:eastAsia="ru-RU"/>
              </w:rPr>
            </w:pPr>
          </w:p>
        </w:tc>
        <w:tc>
          <w:tcPr>
            <w:tcW w:w="7195" w:type="dxa"/>
            <w:shd w:val="clear" w:color="auto" w:fill="auto"/>
          </w:tcPr>
          <w:p w:rsidR="00EE675F" w:rsidRPr="00EE675F" w:rsidRDefault="00EE675F" w:rsidP="00EE675F">
            <w:pPr>
              <w:spacing w:after="0" w:line="360" w:lineRule="auto"/>
              <w:jc w:val="center"/>
              <w:rPr>
                <w:rFonts w:ascii="Times New Roman" w:eastAsia="Calibri" w:hAnsi="Times New Roman" w:cs="Times New Roman"/>
                <w:b/>
                <w:sz w:val="24"/>
                <w:szCs w:val="24"/>
                <w:lang w:eastAsia="ru-RU"/>
              </w:rPr>
            </w:pPr>
            <w:r w:rsidRPr="00EE675F">
              <w:rPr>
                <w:rFonts w:ascii="Times New Roman" w:eastAsia="Calibri" w:hAnsi="Times New Roman" w:cs="Times New Roman"/>
                <w:b/>
                <w:sz w:val="24"/>
                <w:szCs w:val="24"/>
                <w:lang w:eastAsia="ru-RU"/>
              </w:rPr>
              <w:t>2.ДУХОВНАЯ КУЛЬТУРА ЧЕЛОВЕКА И ОБЩЕСТВА</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2.1. Духовная культура</w:t>
            </w:r>
          </w:p>
          <w:p w:rsidR="00EE675F" w:rsidRPr="00EE675F" w:rsidRDefault="00EE675F" w:rsidP="00EE675F">
            <w:pPr>
              <w:spacing w:after="0" w:line="360" w:lineRule="auto"/>
              <w:jc w:val="center"/>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личности и общества</w:t>
            </w: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Умение разъяснять понятия: «культура», «духовная культура личности и общества»; демонстрация ее значения в общественной жизни.</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Умение различать культуру народную, массовую, элитарную.</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Показ особенностей молодежной субкультуры. Освещение проблем духовного кризиса и духовного поиска в молодежной среде; взаимодействия и взаимосвязи различных культур.</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lastRenderedPageBreak/>
              <w:t>Характеристика культуры общения, труда, учебы, поведения в обществе, этикета.</w:t>
            </w:r>
          </w:p>
          <w:p w:rsidR="00EE675F" w:rsidRPr="00EE675F" w:rsidRDefault="00EE675F" w:rsidP="00EE675F">
            <w:pPr>
              <w:autoSpaceDE w:val="0"/>
              <w:autoSpaceDN w:val="0"/>
              <w:adjustRightInd w:val="0"/>
              <w:spacing w:after="0" w:line="240" w:lineRule="auto"/>
              <w:rPr>
                <w:rFonts w:ascii="SchoolBookCSanPin-Regular" w:eastAsia="Calibri" w:hAnsi="SchoolBookCSanPin-Regular" w:cs="SchoolBookCSanPin-Regular"/>
                <w:sz w:val="24"/>
                <w:szCs w:val="24"/>
                <w:lang w:eastAsia="ru-RU"/>
              </w:rPr>
            </w:pPr>
            <w:r w:rsidRPr="00EE675F">
              <w:rPr>
                <w:rFonts w:ascii="Times New Roman" w:eastAsia="Calibri" w:hAnsi="Times New Roman" w:cs="Times New Roman"/>
                <w:sz w:val="24"/>
                <w:szCs w:val="24"/>
                <w:lang w:eastAsia="ru-RU"/>
              </w:rPr>
              <w:t>Умение называть учреждения культуры, рассказывать о государственных гарантиях свободы доступа к культурным ценностям</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lastRenderedPageBreak/>
              <w:t>2.2. Наука и образование  в современном мире</w:t>
            </w: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Различение естественных и социально-гуманитарных наук.</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Знание особенностей труда ученого, ответственности ученого перед обществом.</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2.3. Мораль, искусство</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и религия как элементы духовной культуры</w:t>
            </w: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Раскрытие смысла понятий: «мораль», «религия», «искусство» и их роли в жизни людей.</w:t>
            </w:r>
          </w:p>
        </w:tc>
      </w:tr>
      <w:tr w:rsidR="00EE675F" w:rsidRPr="00EE675F" w:rsidTr="00603252">
        <w:tc>
          <w:tcPr>
            <w:tcW w:w="2376" w:type="dxa"/>
            <w:shd w:val="clear" w:color="auto" w:fill="auto"/>
          </w:tcPr>
          <w:p w:rsidR="00EE675F" w:rsidRPr="00EE675F" w:rsidRDefault="00EE675F" w:rsidP="00EE675F">
            <w:pPr>
              <w:spacing w:after="0" w:line="360" w:lineRule="auto"/>
              <w:jc w:val="center"/>
              <w:rPr>
                <w:rFonts w:ascii="Times New Roman" w:eastAsia="Calibri" w:hAnsi="Times New Roman" w:cs="Times New Roman"/>
                <w:sz w:val="24"/>
                <w:szCs w:val="24"/>
                <w:lang w:eastAsia="ru-RU"/>
              </w:rPr>
            </w:pPr>
          </w:p>
        </w:tc>
        <w:tc>
          <w:tcPr>
            <w:tcW w:w="7195" w:type="dxa"/>
            <w:shd w:val="clear" w:color="auto" w:fill="auto"/>
          </w:tcPr>
          <w:p w:rsidR="00EE675F" w:rsidRPr="00EE675F" w:rsidRDefault="00EE675F" w:rsidP="00EE675F">
            <w:pPr>
              <w:spacing w:after="0" w:line="360" w:lineRule="auto"/>
              <w:jc w:val="center"/>
              <w:rPr>
                <w:rFonts w:ascii="Times New Roman" w:eastAsia="Calibri" w:hAnsi="Times New Roman" w:cs="Times New Roman"/>
                <w:b/>
                <w:sz w:val="24"/>
                <w:szCs w:val="24"/>
                <w:lang w:eastAsia="ru-RU"/>
              </w:rPr>
            </w:pPr>
            <w:r w:rsidRPr="00EE675F">
              <w:rPr>
                <w:rFonts w:ascii="Times New Roman" w:eastAsia="Calibri" w:hAnsi="Times New Roman" w:cs="Times New Roman"/>
                <w:b/>
                <w:sz w:val="24"/>
                <w:szCs w:val="24"/>
                <w:lang w:eastAsia="ru-RU"/>
              </w:rPr>
              <w:t>3. ЭКОНОМИКА</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3.1. Экономика и эконо-</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мическая наука. Эконо-</w:t>
            </w:r>
          </w:p>
          <w:p w:rsidR="00EE675F" w:rsidRPr="00EE675F" w:rsidRDefault="00EE675F" w:rsidP="00EE675F">
            <w:pPr>
              <w:spacing w:after="0" w:line="36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мические системы</w:t>
            </w: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Умение давать характеристику понятий: «экономика»; «типы экономических систем»; традиционной, централизованной (командной) и рыночной экономики</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3.2. Рынок. Фирма.</w:t>
            </w:r>
          </w:p>
          <w:p w:rsidR="00EE675F" w:rsidRPr="00EE675F" w:rsidRDefault="002A5336" w:rsidP="002A5336">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Роль государства в эко</w:t>
            </w:r>
            <w:r w:rsidR="00EE675F" w:rsidRPr="00EE675F">
              <w:rPr>
                <w:rFonts w:ascii="Times New Roman" w:eastAsia="Calibri" w:hAnsi="Times New Roman" w:cs="Times New Roman"/>
                <w:sz w:val="24"/>
                <w:szCs w:val="24"/>
                <w:lang w:eastAsia="ru-RU"/>
              </w:rPr>
              <w:t>номике</w:t>
            </w: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Умение давать определение понятий: «спрос и предложение»; «издержки», «выручка», «прибыль», «деньги», «процент», «экономический рост и развитие», «налоги», «государственный бюджет»</w:t>
            </w:r>
          </w:p>
        </w:tc>
      </w:tr>
      <w:tr w:rsidR="00EE675F" w:rsidRPr="00EE675F" w:rsidTr="00603252">
        <w:tc>
          <w:tcPr>
            <w:tcW w:w="2376" w:type="dxa"/>
            <w:shd w:val="clear" w:color="auto" w:fill="auto"/>
          </w:tcPr>
          <w:p w:rsidR="00EE675F" w:rsidRPr="00EE675F" w:rsidRDefault="002A5336" w:rsidP="002A5336">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3.3. Рынок труда и без</w:t>
            </w:r>
            <w:r w:rsidR="00EE675F" w:rsidRPr="00EE675F">
              <w:rPr>
                <w:rFonts w:ascii="Times New Roman" w:eastAsia="Calibri" w:hAnsi="Times New Roman" w:cs="Times New Roman"/>
                <w:sz w:val="24"/>
                <w:szCs w:val="24"/>
                <w:lang w:eastAsia="ru-RU"/>
              </w:rPr>
              <w:t>работица</w:t>
            </w: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Знание понятий «спрос на труд» и «предложение труда»; понятия безработицы, ее причины и экономических последствий</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3.4. Основные проблемы экономики России. Элементы международной экономики</w:t>
            </w: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Характеристика становления современной рыночной экономики России, ее особенностей; организации международной торговли</w:t>
            </w:r>
          </w:p>
        </w:tc>
      </w:tr>
      <w:tr w:rsidR="00EE675F" w:rsidRPr="00EE675F" w:rsidTr="00603252">
        <w:tc>
          <w:tcPr>
            <w:tcW w:w="2376" w:type="dxa"/>
            <w:shd w:val="clear" w:color="auto" w:fill="auto"/>
          </w:tcPr>
          <w:p w:rsidR="00EE675F" w:rsidRPr="00EE675F" w:rsidRDefault="00EE675F" w:rsidP="00EE675F">
            <w:pPr>
              <w:spacing w:after="0" w:line="360" w:lineRule="auto"/>
              <w:jc w:val="center"/>
              <w:rPr>
                <w:rFonts w:ascii="Times New Roman" w:eastAsia="Calibri" w:hAnsi="Times New Roman" w:cs="Times New Roman"/>
                <w:sz w:val="24"/>
                <w:szCs w:val="24"/>
                <w:lang w:eastAsia="ru-RU"/>
              </w:rPr>
            </w:pPr>
          </w:p>
        </w:tc>
        <w:tc>
          <w:tcPr>
            <w:tcW w:w="7195" w:type="dxa"/>
            <w:shd w:val="clear" w:color="auto" w:fill="auto"/>
          </w:tcPr>
          <w:p w:rsidR="00EE675F" w:rsidRPr="00EE675F" w:rsidRDefault="00EE675F" w:rsidP="00EE675F">
            <w:pPr>
              <w:spacing w:after="0" w:line="360" w:lineRule="auto"/>
              <w:jc w:val="center"/>
              <w:rPr>
                <w:rFonts w:ascii="Times New Roman" w:eastAsia="Calibri" w:hAnsi="Times New Roman" w:cs="Times New Roman"/>
                <w:b/>
                <w:sz w:val="24"/>
                <w:szCs w:val="24"/>
                <w:lang w:eastAsia="ru-RU"/>
              </w:rPr>
            </w:pPr>
            <w:r w:rsidRPr="00EE675F">
              <w:rPr>
                <w:rFonts w:ascii="Times New Roman" w:eastAsia="Calibri" w:hAnsi="Times New Roman" w:cs="Times New Roman"/>
                <w:b/>
                <w:sz w:val="24"/>
                <w:szCs w:val="24"/>
                <w:lang w:eastAsia="ru-RU"/>
              </w:rPr>
              <w:t>4. СОЦИАЛЬНЫЕ ОТНОШЕНИЯ</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4.1. Социальная роль</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и стратификация</w:t>
            </w: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Знание понятий «социальные отношения» и «социальная стратификация».</w:t>
            </w:r>
          </w:p>
          <w:p w:rsidR="00EE675F" w:rsidRPr="00EE675F" w:rsidRDefault="00EE675F" w:rsidP="00EE675F">
            <w:pPr>
              <w:spacing w:after="0" w:line="360" w:lineRule="auto"/>
              <w:rPr>
                <w:rFonts w:ascii="Times New Roman" w:eastAsia="Calibri" w:hAnsi="Times New Roman" w:cs="Times New Roman"/>
                <w:b/>
                <w:sz w:val="24"/>
                <w:szCs w:val="24"/>
                <w:lang w:eastAsia="ru-RU"/>
              </w:rPr>
            </w:pPr>
            <w:r w:rsidRPr="00EE675F">
              <w:rPr>
                <w:rFonts w:ascii="Times New Roman" w:eastAsia="Calibri" w:hAnsi="Times New Roman" w:cs="Times New Roman"/>
                <w:sz w:val="24"/>
                <w:szCs w:val="24"/>
                <w:lang w:eastAsia="ru-RU"/>
              </w:rPr>
              <w:t>Определение социальных ролей человека в обществе</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4.2. Социальные нормы</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и конфликты</w:t>
            </w: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Характеристика видов социальных норм и санкций, девиантного поведения, его форм проявления, социальных конфликтов, причин и истоков их возникновения</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4.3. Важнейшие</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социальные общности</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и группы</w:t>
            </w: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Объяснение особенностей социальной стратификации в современной России, видов социальных групп (молодежи, этнических общностей, семьи)</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p>
        </w:tc>
        <w:tc>
          <w:tcPr>
            <w:tcW w:w="7195" w:type="dxa"/>
            <w:shd w:val="clear" w:color="auto" w:fill="auto"/>
          </w:tcPr>
          <w:p w:rsidR="00EE675F" w:rsidRPr="00EE675F" w:rsidRDefault="00EE675F" w:rsidP="00EE675F">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EE675F">
              <w:rPr>
                <w:rFonts w:ascii="Times New Roman" w:eastAsia="Calibri" w:hAnsi="Times New Roman" w:cs="Times New Roman"/>
                <w:b/>
                <w:sz w:val="24"/>
                <w:szCs w:val="24"/>
                <w:lang w:eastAsia="ru-RU"/>
              </w:rPr>
              <w:t>5. ПОЛИТИКА</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5.1. Политика и власть.</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Государство в политической системе</w:t>
            </w: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Умение давать определение понятий: «власть», «политическая система», «внутренняя структура политической системы».</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Характеристика внутренних и внешних функций государства, форм государства: форм правления, территориально-государственного устройства, политического режима.</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 xml:space="preserve">Характеристика типологии политических режимов. Знание </w:t>
            </w:r>
            <w:r w:rsidRPr="00EE675F">
              <w:rPr>
                <w:rFonts w:ascii="Times New Roman" w:eastAsia="Calibri" w:hAnsi="Times New Roman" w:cs="Times New Roman"/>
                <w:sz w:val="24"/>
                <w:szCs w:val="24"/>
                <w:lang w:eastAsia="ru-RU"/>
              </w:rPr>
              <w:lastRenderedPageBreak/>
              <w:t>понятий правового государства и умение называть его признак</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lastRenderedPageBreak/>
              <w:t>5.2. Участники политического процесса</w:t>
            </w: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Характеристика взаимоотношений личности и государства.</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Знание понятий «гражданское общество» и «правовое государство».</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Характеристика избирательной кампании в Российской Федерации</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b/>
                <w:sz w:val="24"/>
                <w:szCs w:val="24"/>
                <w:lang w:eastAsia="ru-RU"/>
              </w:rPr>
            </w:pPr>
            <w:r w:rsidRPr="00EE675F">
              <w:rPr>
                <w:rFonts w:ascii="Times New Roman" w:eastAsia="Calibri" w:hAnsi="Times New Roman" w:cs="Times New Roman"/>
                <w:b/>
                <w:sz w:val="24"/>
                <w:szCs w:val="24"/>
                <w:lang w:eastAsia="ru-RU"/>
              </w:rPr>
              <w:t>6. ПРАВО</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6.1. Правовое регулирование общественных</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отношений</w:t>
            </w: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Выделение роли права в системе социальных норм.</w:t>
            </w:r>
          </w:p>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Умение давать характеристику системе права</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6.2. Основы конституционного права Российской Федерации</w:t>
            </w: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Умение давать характеристику основам конституционного строя Российской Федерации, системам государственной власти РФ, правам и свободам граждан</w:t>
            </w:r>
          </w:p>
        </w:tc>
      </w:tr>
      <w:tr w:rsidR="00EE675F" w:rsidRPr="00EE675F" w:rsidTr="00603252">
        <w:tc>
          <w:tcPr>
            <w:tcW w:w="2376"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6.3. Отрасли российского права</w:t>
            </w:r>
          </w:p>
        </w:tc>
        <w:tc>
          <w:tcPr>
            <w:tcW w:w="7195" w:type="dxa"/>
            <w:shd w:val="clear" w:color="auto" w:fill="auto"/>
          </w:tcPr>
          <w:p w:rsidR="00EE675F" w:rsidRPr="00EE675F" w:rsidRDefault="00EE675F" w:rsidP="00EE675F">
            <w:pPr>
              <w:autoSpaceDE w:val="0"/>
              <w:autoSpaceDN w:val="0"/>
              <w:adjustRightInd w:val="0"/>
              <w:spacing w:after="0" w:line="240" w:lineRule="auto"/>
              <w:rPr>
                <w:rFonts w:ascii="Times New Roman" w:eastAsia="Calibri" w:hAnsi="Times New Roman" w:cs="Times New Roman"/>
                <w:sz w:val="24"/>
                <w:szCs w:val="24"/>
                <w:lang w:eastAsia="ru-RU"/>
              </w:rPr>
            </w:pPr>
            <w:r w:rsidRPr="00EE675F">
              <w:rPr>
                <w:rFonts w:ascii="Times New Roman" w:eastAsia="Calibri" w:hAnsi="Times New Roman" w:cs="Times New Roman"/>
                <w:sz w:val="24"/>
                <w:szCs w:val="24"/>
                <w:lang w:eastAsia="ru-RU"/>
              </w:rPr>
              <w:t>Умение давать характеристику и знать содержание основных отраслей российского права</w:t>
            </w:r>
          </w:p>
        </w:tc>
      </w:tr>
    </w:tbl>
    <w:p w:rsidR="00811E79" w:rsidRPr="00771B7A" w:rsidRDefault="00811E79" w:rsidP="00FF2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sectPr w:rsidR="00811E79" w:rsidRPr="00771B7A" w:rsidSect="00F413B2">
          <w:pgSz w:w="11906" w:h="16838"/>
          <w:pgMar w:top="1134" w:right="1274" w:bottom="1134" w:left="1701" w:header="709" w:footer="709" w:gutter="0"/>
          <w:cols w:space="708"/>
          <w:docGrid w:linePitch="360"/>
        </w:sectPr>
      </w:pPr>
    </w:p>
    <w:p w:rsidR="001207FC" w:rsidRDefault="001207FC" w:rsidP="009525EA">
      <w:pPr>
        <w:jc w:val="center"/>
        <w:rPr>
          <w:rFonts w:ascii="Times New Roman" w:hAnsi="Times New Roman" w:cs="Times New Roman"/>
          <w:b/>
          <w:sz w:val="28"/>
          <w:szCs w:val="28"/>
        </w:rPr>
      </w:pPr>
      <w:r w:rsidRPr="001207FC">
        <w:rPr>
          <w:rFonts w:ascii="Times New Roman" w:hAnsi="Times New Roman" w:cs="Times New Roman"/>
          <w:b/>
          <w:sz w:val="28"/>
          <w:szCs w:val="28"/>
        </w:rPr>
        <w:lastRenderedPageBreak/>
        <w:t>Календарно-тематический план и содержание учебной дисциплины</w:t>
      </w:r>
    </w:p>
    <w:p w:rsidR="001207FC" w:rsidRPr="001207FC" w:rsidRDefault="001207FC" w:rsidP="001207FC">
      <w:pPr>
        <w:jc w:val="center"/>
        <w:rPr>
          <w:rFonts w:ascii="Times New Roman" w:hAnsi="Times New Roman" w:cs="Times New Roman"/>
          <w:b/>
          <w:sz w:val="28"/>
          <w:szCs w:val="28"/>
        </w:rPr>
      </w:pPr>
    </w:p>
    <w:tbl>
      <w:tblPr>
        <w:tblW w:w="14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3076"/>
        <w:gridCol w:w="757"/>
        <w:gridCol w:w="732"/>
        <w:gridCol w:w="684"/>
        <w:gridCol w:w="708"/>
        <w:gridCol w:w="763"/>
        <w:gridCol w:w="5719"/>
        <w:gridCol w:w="992"/>
        <w:gridCol w:w="809"/>
      </w:tblGrid>
      <w:tr w:rsidR="009525EA" w:rsidRPr="007C10E4" w:rsidTr="00585CAC">
        <w:trPr>
          <w:trHeight w:val="555"/>
          <w:jc w:val="center"/>
        </w:trPr>
        <w:tc>
          <w:tcPr>
            <w:tcW w:w="592" w:type="dxa"/>
            <w:vMerge w:val="restart"/>
            <w:vAlign w:val="center"/>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 п/п</w:t>
            </w:r>
          </w:p>
        </w:tc>
        <w:tc>
          <w:tcPr>
            <w:tcW w:w="3076" w:type="dxa"/>
            <w:vMerge w:val="restart"/>
            <w:vAlign w:val="center"/>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Наименование разделов, тем</w:t>
            </w:r>
          </w:p>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57" w:type="dxa"/>
            <w:vMerge w:val="restart"/>
            <w:textDirection w:val="btLr"/>
          </w:tcPr>
          <w:p w:rsidR="009525EA" w:rsidRPr="007C10E4" w:rsidRDefault="009525EA" w:rsidP="007C10E4">
            <w:pPr>
              <w:spacing w:after="0" w:line="240" w:lineRule="auto"/>
              <w:ind w:left="113" w:right="113"/>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Максимальное кол-во часов</w:t>
            </w:r>
          </w:p>
        </w:tc>
        <w:tc>
          <w:tcPr>
            <w:tcW w:w="732" w:type="dxa"/>
            <w:vMerge w:val="restart"/>
            <w:textDirection w:val="btLr"/>
          </w:tcPr>
          <w:p w:rsidR="009525EA" w:rsidRPr="007C10E4" w:rsidRDefault="009525EA" w:rsidP="007C10E4">
            <w:pPr>
              <w:spacing w:after="0" w:line="240" w:lineRule="auto"/>
              <w:ind w:left="113" w:right="113"/>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Часы самостоятельной работы</w:t>
            </w:r>
          </w:p>
        </w:tc>
        <w:tc>
          <w:tcPr>
            <w:tcW w:w="2155" w:type="dxa"/>
            <w:gridSpan w:val="3"/>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Количество часов, организационная форма занятий</w:t>
            </w:r>
          </w:p>
        </w:tc>
        <w:tc>
          <w:tcPr>
            <w:tcW w:w="5719" w:type="dxa"/>
            <w:vMerge w:val="restart"/>
            <w:vAlign w:val="center"/>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Характеристика основных видов деятельности учащихся</w:t>
            </w:r>
          </w:p>
        </w:tc>
        <w:tc>
          <w:tcPr>
            <w:tcW w:w="992" w:type="dxa"/>
            <w:vMerge w:val="restart"/>
            <w:textDirection w:val="btLr"/>
            <w:vAlign w:val="center"/>
          </w:tcPr>
          <w:p w:rsidR="009525EA" w:rsidRPr="007C10E4" w:rsidRDefault="009525EA" w:rsidP="007C10E4">
            <w:pPr>
              <w:spacing w:after="0" w:line="240" w:lineRule="auto"/>
              <w:ind w:left="113" w:right="113"/>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Уровень освоения</w:t>
            </w:r>
          </w:p>
        </w:tc>
        <w:tc>
          <w:tcPr>
            <w:tcW w:w="809" w:type="dxa"/>
            <w:vMerge w:val="restart"/>
            <w:textDirection w:val="btLr"/>
            <w:vAlign w:val="center"/>
          </w:tcPr>
          <w:p w:rsidR="009525EA" w:rsidRPr="007C10E4" w:rsidRDefault="009525EA" w:rsidP="007C10E4">
            <w:pPr>
              <w:spacing w:after="0" w:line="240" w:lineRule="auto"/>
              <w:ind w:left="113" w:right="113"/>
              <w:rPr>
                <w:rFonts w:ascii="Times New Roman" w:eastAsia="Times New Roman" w:hAnsi="Times New Roman" w:cs="Times New Roman"/>
                <w:sz w:val="20"/>
                <w:szCs w:val="20"/>
                <w:lang w:eastAsia="ru-RU"/>
              </w:rPr>
            </w:pPr>
          </w:p>
        </w:tc>
      </w:tr>
      <w:tr w:rsidR="009525EA" w:rsidRPr="007C10E4" w:rsidTr="00585CAC">
        <w:trPr>
          <w:cantSplit/>
          <w:trHeight w:val="1574"/>
          <w:jc w:val="center"/>
        </w:trPr>
        <w:tc>
          <w:tcPr>
            <w:tcW w:w="592" w:type="dxa"/>
            <w:vMerge/>
          </w:tcPr>
          <w:p w:rsidR="009525EA" w:rsidRPr="007C10E4" w:rsidRDefault="009525EA" w:rsidP="007C10E4">
            <w:pPr>
              <w:spacing w:after="0" w:line="240" w:lineRule="auto"/>
              <w:jc w:val="both"/>
              <w:rPr>
                <w:rFonts w:ascii="Times New Roman" w:eastAsia="Times New Roman" w:hAnsi="Times New Roman" w:cs="Times New Roman"/>
                <w:sz w:val="20"/>
                <w:szCs w:val="20"/>
                <w:lang w:eastAsia="ru-RU"/>
              </w:rPr>
            </w:pPr>
          </w:p>
        </w:tc>
        <w:tc>
          <w:tcPr>
            <w:tcW w:w="3076" w:type="dxa"/>
            <w:vMerge/>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57" w:type="dxa"/>
            <w:vMerge/>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32" w:type="dxa"/>
            <w:vMerge/>
            <w:textDirection w:val="btLr"/>
          </w:tcPr>
          <w:p w:rsidR="009525EA" w:rsidRPr="007C10E4" w:rsidRDefault="009525EA" w:rsidP="007C10E4">
            <w:pPr>
              <w:spacing w:after="0" w:line="240" w:lineRule="auto"/>
              <w:ind w:left="113" w:right="113"/>
              <w:jc w:val="center"/>
              <w:rPr>
                <w:rFonts w:ascii="Times New Roman" w:eastAsia="Times New Roman" w:hAnsi="Times New Roman" w:cs="Times New Roman"/>
                <w:sz w:val="20"/>
                <w:szCs w:val="20"/>
                <w:lang w:eastAsia="ru-RU"/>
              </w:rPr>
            </w:pPr>
          </w:p>
        </w:tc>
        <w:tc>
          <w:tcPr>
            <w:tcW w:w="684" w:type="dxa"/>
            <w:textDirection w:val="btLr"/>
            <w:vAlign w:val="center"/>
          </w:tcPr>
          <w:p w:rsidR="009525EA" w:rsidRPr="005F30F3" w:rsidRDefault="009525EA" w:rsidP="007C10E4">
            <w:pPr>
              <w:spacing w:after="0" w:line="240" w:lineRule="auto"/>
              <w:ind w:left="113" w:right="113"/>
              <w:rPr>
                <w:rFonts w:ascii="Times New Roman" w:eastAsia="Times New Roman" w:hAnsi="Times New Roman" w:cs="Times New Roman"/>
                <w:b/>
                <w:i/>
                <w:sz w:val="20"/>
                <w:szCs w:val="20"/>
                <w:u w:val="single"/>
                <w:lang w:eastAsia="ru-RU"/>
              </w:rPr>
            </w:pPr>
            <w:r w:rsidRPr="005F30F3">
              <w:rPr>
                <w:rFonts w:ascii="Times New Roman" w:eastAsia="Times New Roman" w:hAnsi="Times New Roman" w:cs="Times New Roman"/>
                <w:b/>
                <w:i/>
                <w:sz w:val="20"/>
                <w:szCs w:val="20"/>
                <w:u w:val="single"/>
                <w:lang w:eastAsia="ru-RU"/>
              </w:rPr>
              <w:t>Всего аудиторных</w:t>
            </w:r>
          </w:p>
        </w:tc>
        <w:tc>
          <w:tcPr>
            <w:tcW w:w="708" w:type="dxa"/>
            <w:textDirection w:val="btLr"/>
            <w:vAlign w:val="center"/>
          </w:tcPr>
          <w:p w:rsidR="009525EA" w:rsidRPr="007C10E4" w:rsidRDefault="009525EA" w:rsidP="007C10E4">
            <w:pPr>
              <w:spacing w:after="0" w:line="240" w:lineRule="auto"/>
              <w:ind w:left="113" w:right="113"/>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Лекционные</w:t>
            </w:r>
          </w:p>
        </w:tc>
        <w:tc>
          <w:tcPr>
            <w:tcW w:w="763" w:type="dxa"/>
            <w:textDirection w:val="btLr"/>
            <w:vAlign w:val="center"/>
          </w:tcPr>
          <w:p w:rsidR="009525EA" w:rsidRPr="007C10E4" w:rsidRDefault="009525EA" w:rsidP="007C10E4">
            <w:pPr>
              <w:spacing w:after="0" w:line="240" w:lineRule="auto"/>
              <w:ind w:left="113" w:right="113"/>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Практические</w:t>
            </w:r>
          </w:p>
        </w:tc>
        <w:tc>
          <w:tcPr>
            <w:tcW w:w="5719" w:type="dxa"/>
            <w:vMerge/>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992" w:type="dxa"/>
            <w:vMerge/>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809" w:type="dxa"/>
            <w:vMerge/>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3076" w:type="dxa"/>
            <w:vAlign w:val="center"/>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p>
        </w:tc>
        <w:tc>
          <w:tcPr>
            <w:tcW w:w="757" w:type="dxa"/>
            <w:vAlign w:val="center"/>
          </w:tcPr>
          <w:p w:rsidR="009525EA" w:rsidRPr="00B47530" w:rsidRDefault="009525EA" w:rsidP="008C77F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209</w:t>
            </w:r>
          </w:p>
          <w:p w:rsidR="009525EA" w:rsidRPr="00EE675F" w:rsidRDefault="009525EA" w:rsidP="008C77F0">
            <w:pPr>
              <w:spacing w:after="0" w:line="240" w:lineRule="auto"/>
              <w:jc w:val="center"/>
              <w:rPr>
                <w:rFonts w:ascii="Times New Roman" w:eastAsia="Times New Roman" w:hAnsi="Times New Roman" w:cs="Times New Roman"/>
                <w:b/>
                <w:sz w:val="20"/>
                <w:szCs w:val="20"/>
                <w:lang w:eastAsia="ru-RU"/>
              </w:rPr>
            </w:pPr>
          </w:p>
        </w:tc>
        <w:tc>
          <w:tcPr>
            <w:tcW w:w="732" w:type="dxa"/>
            <w:vAlign w:val="center"/>
          </w:tcPr>
          <w:p w:rsidR="009525EA" w:rsidRPr="00B47530" w:rsidRDefault="009525EA" w:rsidP="007C10E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70</w:t>
            </w:r>
          </w:p>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p>
        </w:tc>
        <w:tc>
          <w:tcPr>
            <w:tcW w:w="684" w:type="dxa"/>
            <w:vAlign w:val="center"/>
          </w:tcPr>
          <w:p w:rsidR="009525EA" w:rsidRDefault="009525EA" w:rsidP="007C10E4">
            <w:pPr>
              <w:spacing w:after="0" w:line="240" w:lineRule="auto"/>
              <w:jc w:val="center"/>
              <w:rPr>
                <w:rFonts w:ascii="Times New Roman" w:eastAsia="Times New Roman" w:hAnsi="Times New Roman" w:cs="Times New Roman"/>
                <w:b/>
                <w:sz w:val="20"/>
                <w:szCs w:val="20"/>
                <w:lang w:eastAsia="ru-RU"/>
              </w:rPr>
            </w:pPr>
          </w:p>
          <w:p w:rsidR="009525EA" w:rsidRPr="00B47530" w:rsidRDefault="009525EA" w:rsidP="00B4753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139</w:t>
            </w:r>
          </w:p>
          <w:p w:rsidR="009525EA" w:rsidRPr="00CE3BCD" w:rsidRDefault="009525EA" w:rsidP="007C10E4">
            <w:pPr>
              <w:spacing w:after="0" w:line="240" w:lineRule="auto"/>
              <w:jc w:val="center"/>
              <w:rPr>
                <w:rFonts w:ascii="Times New Roman" w:eastAsia="Times New Roman" w:hAnsi="Times New Roman" w:cs="Times New Roman"/>
                <w:b/>
                <w:color w:val="FF0000"/>
                <w:sz w:val="28"/>
                <w:szCs w:val="28"/>
                <w:lang w:eastAsia="ru-RU"/>
              </w:rPr>
            </w:pPr>
          </w:p>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076" w:type="dxa"/>
            <w:vAlign w:val="center"/>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Введение</w:t>
            </w:r>
          </w:p>
        </w:tc>
        <w:tc>
          <w:tcPr>
            <w:tcW w:w="757" w:type="dxa"/>
            <w:vAlign w:val="center"/>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p>
        </w:tc>
        <w:tc>
          <w:tcPr>
            <w:tcW w:w="732" w:type="dxa"/>
            <w:vAlign w:val="center"/>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684" w:type="dxa"/>
            <w:vAlign w:val="center"/>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Знание особенностей социальных наук, специфики объекта их изучения.</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Pr="007C10E4" w:rsidRDefault="00585CAC" w:rsidP="009525E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ЛР 1-18</w:t>
            </w:r>
          </w:p>
        </w:tc>
      </w:tr>
      <w:tr w:rsidR="009525EA" w:rsidRPr="007C10E4" w:rsidTr="00585CAC">
        <w:trPr>
          <w:trHeight w:val="478"/>
          <w:jc w:val="center"/>
        </w:trPr>
        <w:tc>
          <w:tcPr>
            <w:tcW w:w="3668" w:type="dxa"/>
            <w:gridSpan w:val="2"/>
            <w:vAlign w:val="center"/>
          </w:tcPr>
          <w:p w:rsidR="009525EA" w:rsidRDefault="009525EA" w:rsidP="007C10E4">
            <w:pPr>
              <w:spacing w:after="0" w:line="240" w:lineRule="auto"/>
            </w:pPr>
            <w:r w:rsidRPr="007C10E4">
              <w:rPr>
                <w:rFonts w:ascii="Times New Roman" w:eastAsia="Times New Roman" w:hAnsi="Times New Roman" w:cs="Times New Roman"/>
                <w:b/>
                <w:sz w:val="20"/>
                <w:szCs w:val="20"/>
                <w:lang w:eastAsia="ru-RU"/>
              </w:rPr>
              <w:t xml:space="preserve">Раздел 1. </w:t>
            </w:r>
            <w:r>
              <w:rPr>
                <w:rFonts w:ascii="Times New Roman" w:eastAsia="Times New Roman" w:hAnsi="Times New Roman" w:cs="Times New Roman"/>
                <w:b/>
                <w:sz w:val="20"/>
                <w:szCs w:val="20"/>
                <w:lang w:eastAsia="ru-RU"/>
              </w:rPr>
              <w:t xml:space="preserve"> </w:t>
            </w:r>
            <w:r w:rsidRPr="007C10E4">
              <w:rPr>
                <w:rFonts w:ascii="Times New Roman" w:eastAsia="Times New Roman" w:hAnsi="Times New Roman" w:cs="Times New Roman"/>
                <w:b/>
                <w:sz w:val="20"/>
                <w:szCs w:val="20"/>
                <w:u w:val="single"/>
                <w:lang w:eastAsia="ru-RU"/>
              </w:rPr>
              <w:t>Человек и общество</w:t>
            </w:r>
            <w:r>
              <w:t xml:space="preserve"> </w:t>
            </w:r>
          </w:p>
          <w:p w:rsidR="009525EA" w:rsidRPr="007C10E4" w:rsidRDefault="009525EA" w:rsidP="00C83F47">
            <w:pPr>
              <w:spacing w:after="0" w:line="240" w:lineRule="auto"/>
              <w:rPr>
                <w:rFonts w:ascii="Times New Roman" w:eastAsia="Times New Roman" w:hAnsi="Times New Roman" w:cs="Times New Roman"/>
                <w:b/>
                <w:sz w:val="20"/>
                <w:szCs w:val="20"/>
                <w:lang w:eastAsia="ru-RU"/>
              </w:rPr>
            </w:pPr>
          </w:p>
        </w:tc>
        <w:tc>
          <w:tcPr>
            <w:tcW w:w="757" w:type="dxa"/>
            <w:vAlign w:val="center"/>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30</w:t>
            </w:r>
          </w:p>
        </w:tc>
        <w:tc>
          <w:tcPr>
            <w:tcW w:w="732" w:type="dxa"/>
            <w:vAlign w:val="center"/>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13</w:t>
            </w:r>
          </w:p>
        </w:tc>
        <w:tc>
          <w:tcPr>
            <w:tcW w:w="684" w:type="dxa"/>
            <w:vAlign w:val="center"/>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17</w:t>
            </w:r>
          </w:p>
        </w:tc>
        <w:tc>
          <w:tcPr>
            <w:tcW w:w="708" w:type="dxa"/>
            <w:vAlign w:val="center"/>
          </w:tcPr>
          <w:p w:rsidR="009525EA" w:rsidRPr="007C10E4" w:rsidRDefault="009525EA" w:rsidP="007C10E4">
            <w:pPr>
              <w:spacing w:after="0" w:line="240" w:lineRule="auto"/>
              <w:rPr>
                <w:rFonts w:ascii="Times New Roman" w:eastAsia="Times New Roman" w:hAnsi="Times New Roman" w:cs="Times New Roman"/>
                <w:b/>
                <w:sz w:val="20"/>
                <w:szCs w:val="20"/>
                <w:lang w:eastAsia="ru-RU"/>
              </w:rPr>
            </w:pPr>
          </w:p>
        </w:tc>
        <w:tc>
          <w:tcPr>
            <w:tcW w:w="763" w:type="dxa"/>
            <w:vAlign w:val="center"/>
          </w:tcPr>
          <w:p w:rsidR="009525EA" w:rsidRPr="007C10E4" w:rsidRDefault="009525EA" w:rsidP="007C10E4">
            <w:pPr>
              <w:spacing w:after="0" w:line="240" w:lineRule="auto"/>
              <w:rPr>
                <w:rFonts w:ascii="Times New Roman" w:eastAsia="Times New Roman" w:hAnsi="Times New Roman" w:cs="Times New Roman"/>
                <w:b/>
                <w:sz w:val="20"/>
                <w:szCs w:val="20"/>
                <w:lang w:eastAsia="ru-RU"/>
              </w:rPr>
            </w:pPr>
          </w:p>
        </w:tc>
        <w:tc>
          <w:tcPr>
            <w:tcW w:w="5719"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3076" w:type="dxa"/>
          </w:tcPr>
          <w:p w:rsidR="009525EA" w:rsidRPr="00C83F47" w:rsidRDefault="009525EA" w:rsidP="00C83F47">
            <w:pPr>
              <w:spacing w:after="0" w:line="240" w:lineRule="auto"/>
              <w:rPr>
                <w:rFonts w:ascii="Times New Roman" w:eastAsia="Times New Roman" w:hAnsi="Times New Roman" w:cs="Times New Roman"/>
                <w:b/>
                <w:sz w:val="20"/>
                <w:szCs w:val="20"/>
                <w:lang w:eastAsia="ru-RU"/>
              </w:rPr>
            </w:pPr>
            <w:r w:rsidRPr="00C83F47">
              <w:rPr>
                <w:rFonts w:ascii="Times New Roman" w:eastAsia="Times New Roman" w:hAnsi="Times New Roman" w:cs="Times New Roman"/>
                <w:b/>
                <w:sz w:val="20"/>
                <w:szCs w:val="20"/>
                <w:lang w:eastAsia="ru-RU"/>
              </w:rPr>
              <w:t>Тема 1.1.Природа человека, врожденные и приобретенные качества.</w:t>
            </w:r>
          </w:p>
          <w:p w:rsidR="009525EA" w:rsidRDefault="009525EA" w:rsidP="007C10E4">
            <w:pPr>
              <w:spacing w:after="0" w:line="240" w:lineRule="auto"/>
              <w:rPr>
                <w:rFonts w:ascii="Times New Roman" w:eastAsia="Times New Roman" w:hAnsi="Times New Roman" w:cs="Times New Roman"/>
                <w:sz w:val="20"/>
                <w:szCs w:val="20"/>
                <w:lang w:eastAsia="ru-RU"/>
              </w:rPr>
            </w:pPr>
          </w:p>
        </w:tc>
        <w:tc>
          <w:tcPr>
            <w:tcW w:w="757" w:type="dxa"/>
          </w:tcPr>
          <w:p w:rsidR="009525EA" w:rsidRPr="007C10E4" w:rsidRDefault="009525EA" w:rsidP="000409C6">
            <w:pPr>
              <w:spacing w:after="0" w:line="240" w:lineRule="auto"/>
              <w:rPr>
                <w:rFonts w:ascii="Times New Roman" w:eastAsia="Times New Roman" w:hAnsi="Times New Roman" w:cs="Times New Roman"/>
                <w:sz w:val="20"/>
                <w:szCs w:val="20"/>
                <w:lang w:eastAsia="ru-RU"/>
              </w:rPr>
            </w:pP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EC04EA" w:rsidRDefault="009525EA" w:rsidP="00EC04EA">
            <w:pPr>
              <w:spacing w:after="0" w:line="240" w:lineRule="auto"/>
              <w:rPr>
                <w:rFonts w:ascii="Times New Roman" w:eastAsia="Times New Roman" w:hAnsi="Times New Roman" w:cs="Times New Roman"/>
                <w:sz w:val="20"/>
                <w:szCs w:val="20"/>
                <w:lang w:eastAsia="ru-RU"/>
              </w:rPr>
            </w:pPr>
          </w:p>
        </w:tc>
        <w:tc>
          <w:tcPr>
            <w:tcW w:w="9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3076"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1.Человек как продукт биологической и социальной эволюции</w:t>
            </w:r>
          </w:p>
        </w:tc>
        <w:tc>
          <w:tcPr>
            <w:tcW w:w="757" w:type="dxa"/>
          </w:tcPr>
          <w:p w:rsidR="009525EA" w:rsidRPr="007C10E4" w:rsidRDefault="009525EA" w:rsidP="00EE675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EC04EA" w:rsidRDefault="009525EA" w:rsidP="00EC04EA">
            <w:pPr>
              <w:spacing w:after="0" w:line="240" w:lineRule="auto"/>
              <w:rPr>
                <w:rFonts w:ascii="Times New Roman" w:eastAsia="Times New Roman" w:hAnsi="Times New Roman" w:cs="Times New Roman"/>
                <w:sz w:val="20"/>
                <w:szCs w:val="20"/>
                <w:lang w:eastAsia="ru-RU"/>
              </w:rPr>
            </w:pPr>
            <w:r w:rsidRPr="00EC04EA">
              <w:rPr>
                <w:rFonts w:ascii="Times New Roman" w:eastAsia="Times New Roman" w:hAnsi="Times New Roman" w:cs="Times New Roman"/>
                <w:sz w:val="20"/>
                <w:szCs w:val="20"/>
                <w:lang w:eastAsia="ru-RU"/>
              </w:rPr>
              <w:t>Умение давать характеристику понятий: «человек», «индивид», «личность», «деятельность», «мышление».</w:t>
            </w:r>
            <w:r>
              <w:rPr>
                <w:rFonts w:ascii="Times New Roman" w:eastAsia="Times New Roman" w:hAnsi="Times New Roman" w:cs="Times New Roman"/>
                <w:sz w:val="20"/>
                <w:szCs w:val="20"/>
                <w:lang w:eastAsia="ru-RU"/>
              </w:rPr>
              <w:t xml:space="preserve">  Умение отличать человека от животного. Умение отличать антропогенез  и социогенез. Умение давать характеристику единства  биологического и социального в человеке.</w:t>
            </w:r>
          </w:p>
          <w:p w:rsidR="009525EA" w:rsidRPr="007C10E4" w:rsidRDefault="009525EA" w:rsidP="00EC04EA">
            <w:pPr>
              <w:spacing w:after="0" w:line="240" w:lineRule="auto"/>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Pr="007C10E4" w:rsidRDefault="00585CAC" w:rsidP="009525E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ЛР 1-4,7,12, 13</w:t>
            </w: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3076" w:type="dxa"/>
          </w:tcPr>
          <w:p w:rsidR="009525EA" w:rsidRPr="007C10E4" w:rsidRDefault="009525EA" w:rsidP="009204F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pacing w:val="-1"/>
                <w:sz w:val="20"/>
                <w:szCs w:val="20"/>
                <w:lang w:eastAsia="ru-RU"/>
              </w:rPr>
              <w:t>2.Философские представления о социальных качествах человека</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sidRPr="00095CFC">
              <w:rPr>
                <w:rFonts w:ascii="Times New Roman" w:eastAsia="Times New Roman" w:hAnsi="Times New Roman" w:cs="Times New Roman"/>
                <w:sz w:val="20"/>
                <w:szCs w:val="20"/>
                <w:lang w:eastAsia="ru-RU"/>
              </w:rPr>
              <w:t>Знание о том, что такое характер, социализация личности, самосознание и социальное поведение.</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Pr="007C10E4" w:rsidRDefault="00585CAC" w:rsidP="009525EA">
            <w:pPr>
              <w:spacing w:after="0" w:line="240" w:lineRule="auto"/>
              <w:jc w:val="center"/>
              <w:rPr>
                <w:rFonts w:ascii="Times New Roman" w:eastAsia="Times New Roman" w:hAnsi="Times New Roman" w:cs="Times New Roman"/>
                <w:sz w:val="20"/>
                <w:szCs w:val="20"/>
                <w:lang w:eastAsia="ru-RU"/>
              </w:rPr>
            </w:pPr>
            <w:r w:rsidRPr="00585CAC">
              <w:rPr>
                <w:rFonts w:ascii="Times New Roman" w:eastAsia="Times New Roman" w:hAnsi="Times New Roman" w:cs="Times New Roman"/>
                <w:sz w:val="20"/>
                <w:szCs w:val="20"/>
                <w:lang w:eastAsia="ru-RU"/>
              </w:rPr>
              <w:t>ЛР 1-4,7,12, 13</w:t>
            </w: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3076" w:type="dxa"/>
          </w:tcPr>
          <w:p w:rsidR="009525EA" w:rsidRPr="007C10E4" w:rsidRDefault="009525EA" w:rsidP="000409C6">
            <w:pPr>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3.Бытие человека. Соотношение бытия и сознания.</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Знание о том, что такое бытие и сознание; каковы формы бытия и проблема смысла жизни. Знание о самосознании  и социальном поведении.  Знать понятия потребностей, способностей и интересов.</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9525EA" w:rsidRPr="007C10E4" w:rsidRDefault="00585CAC" w:rsidP="009525E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ЛР 1-4,6-8</w:t>
            </w: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3076" w:type="dxa"/>
          </w:tcPr>
          <w:p w:rsidR="009525EA" w:rsidRPr="007C10E4" w:rsidRDefault="009525EA" w:rsidP="000409C6">
            <w:pPr>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4.Познаваемость мира</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002B07">
            <w:pPr>
              <w:spacing w:after="0" w:line="240" w:lineRule="auto"/>
              <w:rPr>
                <w:rFonts w:ascii="Times New Roman" w:eastAsia="Times New Roman" w:hAnsi="Times New Roman" w:cs="Times New Roman"/>
                <w:sz w:val="20"/>
                <w:szCs w:val="20"/>
                <w:lang w:eastAsia="ru-RU"/>
              </w:rPr>
            </w:pPr>
            <w:r w:rsidRPr="00095CFC">
              <w:rPr>
                <w:rFonts w:ascii="Times New Roman" w:eastAsia="Times New Roman" w:hAnsi="Times New Roman" w:cs="Times New Roman"/>
                <w:sz w:val="20"/>
                <w:szCs w:val="20"/>
                <w:lang w:eastAsia="ru-RU"/>
              </w:rPr>
              <w:t>Знание о том, что такое понятие</w:t>
            </w:r>
            <w:r>
              <w:rPr>
                <w:rFonts w:ascii="Times New Roman" w:eastAsia="Times New Roman" w:hAnsi="Times New Roman" w:cs="Times New Roman"/>
                <w:sz w:val="20"/>
                <w:szCs w:val="20"/>
                <w:lang w:eastAsia="ru-RU"/>
              </w:rPr>
              <w:t xml:space="preserve"> познания и знания, истины, ее критерии.</w:t>
            </w:r>
            <w:r w:rsidRPr="00095CF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Знание этапов познания (чувственного и рационального). Определение форм познавательной деятельности. Определение роли мировоззрения и его типов. Что значит интуиция?</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9525EA" w:rsidRPr="007C10E4" w:rsidRDefault="00585CAC" w:rsidP="009525E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ЛР 10, 11, 13, 18, 19</w:t>
            </w: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6.</w:t>
            </w:r>
          </w:p>
        </w:tc>
        <w:tc>
          <w:tcPr>
            <w:tcW w:w="3076" w:type="dxa"/>
          </w:tcPr>
          <w:p w:rsidR="009525EA" w:rsidRPr="007C10E4" w:rsidRDefault="009525EA" w:rsidP="000409C6">
            <w:pPr>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5.Научное познание</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Умение различать научное и ненаучное познание. Получение представлений об основных методах научного познания . </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Pr="007C10E4" w:rsidRDefault="00585CAC" w:rsidP="009525EA">
            <w:pPr>
              <w:spacing w:after="0" w:line="240" w:lineRule="auto"/>
              <w:jc w:val="center"/>
              <w:rPr>
                <w:rFonts w:ascii="Times New Roman" w:eastAsia="Times New Roman" w:hAnsi="Times New Roman" w:cs="Times New Roman"/>
                <w:sz w:val="20"/>
                <w:szCs w:val="20"/>
                <w:lang w:eastAsia="ru-RU"/>
              </w:rPr>
            </w:pPr>
            <w:r w:rsidRPr="00585CAC">
              <w:rPr>
                <w:rFonts w:ascii="Times New Roman" w:eastAsia="Times New Roman" w:hAnsi="Times New Roman" w:cs="Times New Roman"/>
                <w:sz w:val="20"/>
                <w:szCs w:val="20"/>
                <w:lang w:eastAsia="ru-RU"/>
              </w:rPr>
              <w:t>ЛР 10, 11, 13, 18, 19</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3076" w:type="dxa"/>
          </w:tcPr>
          <w:p w:rsidR="009525EA" w:rsidRDefault="009525EA" w:rsidP="000409C6">
            <w:pPr>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6.Свобода человека</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Умение анализировать понятия «свобода» и «несвобода», умение самостоятельно искать ответ на вопрос о смысле жизни человека.</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Pr="007C10E4" w:rsidRDefault="00585CAC" w:rsidP="009525EA">
            <w:pPr>
              <w:spacing w:after="0" w:line="240" w:lineRule="auto"/>
              <w:jc w:val="center"/>
              <w:rPr>
                <w:rFonts w:ascii="Times New Roman" w:eastAsia="Times New Roman" w:hAnsi="Times New Roman" w:cs="Times New Roman"/>
                <w:sz w:val="20"/>
                <w:szCs w:val="20"/>
                <w:lang w:eastAsia="ru-RU"/>
              </w:rPr>
            </w:pPr>
            <w:r w:rsidRPr="00585CAC">
              <w:rPr>
                <w:rFonts w:ascii="Times New Roman" w:eastAsia="Times New Roman" w:hAnsi="Times New Roman" w:cs="Times New Roman"/>
                <w:sz w:val="20"/>
                <w:szCs w:val="20"/>
                <w:lang w:eastAsia="ru-RU"/>
              </w:rPr>
              <w:t xml:space="preserve">ЛР </w:t>
            </w:r>
            <w:r>
              <w:rPr>
                <w:rFonts w:ascii="Times New Roman" w:eastAsia="Times New Roman" w:hAnsi="Times New Roman" w:cs="Times New Roman"/>
                <w:sz w:val="20"/>
                <w:szCs w:val="20"/>
                <w:lang w:eastAsia="ru-RU"/>
              </w:rPr>
              <w:t>4,6,7,</w:t>
            </w:r>
            <w:r w:rsidRPr="00585CAC">
              <w:rPr>
                <w:rFonts w:ascii="Times New Roman" w:eastAsia="Times New Roman" w:hAnsi="Times New Roman" w:cs="Times New Roman"/>
                <w:sz w:val="20"/>
                <w:szCs w:val="20"/>
                <w:lang w:eastAsia="ru-RU"/>
              </w:rPr>
              <w:t>10, 11, 13, 18, 19</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3076" w:type="dxa"/>
          </w:tcPr>
          <w:p w:rsidR="009525EA" w:rsidRDefault="009525EA" w:rsidP="000409C6">
            <w:pPr>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7.Человек в группе</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Умение  характеризовать </w:t>
            </w:r>
            <w:r w:rsidRPr="00002B07">
              <w:rPr>
                <w:rFonts w:ascii="Times New Roman" w:eastAsia="Times New Roman" w:hAnsi="Times New Roman" w:cs="Times New Roman"/>
                <w:sz w:val="20"/>
                <w:szCs w:val="20"/>
                <w:lang w:eastAsia="ru-RU"/>
              </w:rPr>
              <w:t>общение и взаимодействие, конфликты.</w:t>
            </w:r>
            <w:r>
              <w:rPr>
                <w:rFonts w:ascii="Times New Roman" w:eastAsia="Times New Roman" w:hAnsi="Times New Roman" w:cs="Times New Roman"/>
                <w:sz w:val="20"/>
                <w:szCs w:val="20"/>
                <w:lang w:eastAsia="ru-RU"/>
              </w:rPr>
              <w:t xml:space="preserve"> Определять проблемы межличностного общения  в молодежной среде.</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Pr="007C10E4" w:rsidRDefault="00585CAC" w:rsidP="009525E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ЛР 1-8</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p>
        </w:tc>
        <w:tc>
          <w:tcPr>
            <w:tcW w:w="3076" w:type="dxa"/>
          </w:tcPr>
          <w:p w:rsidR="009525EA" w:rsidRPr="00C83F47" w:rsidRDefault="009525EA" w:rsidP="000409C6">
            <w:pPr>
              <w:spacing w:after="0" w:line="240" w:lineRule="auto"/>
              <w:rPr>
                <w:rFonts w:ascii="Times New Roman" w:eastAsia="Times New Roman" w:hAnsi="Times New Roman" w:cs="Times New Roman"/>
                <w:b/>
                <w:spacing w:val="-1"/>
                <w:sz w:val="20"/>
                <w:szCs w:val="20"/>
                <w:lang w:eastAsia="ru-RU"/>
              </w:rPr>
            </w:pPr>
            <w:r>
              <w:rPr>
                <w:rFonts w:ascii="Times New Roman" w:eastAsia="Times New Roman" w:hAnsi="Times New Roman" w:cs="Times New Roman"/>
                <w:b/>
                <w:spacing w:val="-1"/>
                <w:sz w:val="20"/>
                <w:szCs w:val="20"/>
                <w:lang w:eastAsia="ru-RU"/>
              </w:rPr>
              <w:t>Тема 1.2. Общество как сложная система</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Default="009525EA" w:rsidP="007C10E4">
            <w:pPr>
              <w:spacing w:after="0" w:line="240" w:lineRule="auto"/>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3076" w:type="dxa"/>
          </w:tcPr>
          <w:p w:rsidR="009525EA" w:rsidRPr="00C83F47" w:rsidRDefault="009525EA" w:rsidP="000409C6">
            <w:pPr>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1.Общество как сложная динамичная система</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Default="009525EA" w:rsidP="00A575ED">
            <w:pPr>
              <w:spacing w:after="0" w:line="240" w:lineRule="auto"/>
              <w:rPr>
                <w:rFonts w:ascii="Times New Roman" w:eastAsia="Times New Roman" w:hAnsi="Times New Roman" w:cs="Times New Roman"/>
                <w:sz w:val="20"/>
                <w:szCs w:val="20"/>
                <w:lang w:eastAsia="ru-RU"/>
              </w:rPr>
            </w:pPr>
            <w:r w:rsidRPr="009A38CA">
              <w:rPr>
                <w:rFonts w:ascii="Times New Roman" w:eastAsia="Times New Roman" w:hAnsi="Times New Roman" w:cs="Times New Roman"/>
                <w:sz w:val="20"/>
                <w:szCs w:val="20"/>
                <w:lang w:eastAsia="ru-RU"/>
              </w:rPr>
              <w:t>Представление об обществе как</w:t>
            </w:r>
            <w:r>
              <w:rPr>
                <w:rFonts w:ascii="Times New Roman" w:eastAsia="Times New Roman" w:hAnsi="Times New Roman" w:cs="Times New Roman"/>
                <w:sz w:val="20"/>
                <w:szCs w:val="20"/>
                <w:lang w:eastAsia="ru-RU"/>
              </w:rPr>
              <w:t xml:space="preserve"> сложной динамичной системе вза</w:t>
            </w:r>
            <w:r w:rsidRPr="009A38CA">
              <w:rPr>
                <w:rFonts w:ascii="Times New Roman" w:eastAsia="Times New Roman" w:hAnsi="Times New Roman" w:cs="Times New Roman"/>
                <w:sz w:val="20"/>
                <w:szCs w:val="20"/>
                <w:lang w:eastAsia="ru-RU"/>
              </w:rPr>
              <w:t>имодействии общества и природы.</w:t>
            </w:r>
            <w:r>
              <w:t xml:space="preserve"> </w:t>
            </w:r>
            <w:r w:rsidRPr="009A38CA">
              <w:rPr>
                <w:rFonts w:ascii="Times New Roman" w:eastAsia="Times New Roman" w:hAnsi="Times New Roman" w:cs="Times New Roman"/>
                <w:sz w:val="20"/>
                <w:szCs w:val="20"/>
                <w:lang w:eastAsia="ru-RU"/>
              </w:rPr>
              <w:t>Умение давать определение понятий: «эволюция», «революция», «общественный прогресс</w:t>
            </w:r>
            <w:r>
              <w:rPr>
                <w:rFonts w:ascii="Times New Roman" w:eastAsia="Times New Roman" w:hAnsi="Times New Roman" w:cs="Times New Roman"/>
                <w:sz w:val="20"/>
                <w:szCs w:val="20"/>
                <w:lang w:eastAsia="ru-RU"/>
              </w:rPr>
              <w:t>. Умение определять институты общества.</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Pr="007C10E4" w:rsidRDefault="00585CAC" w:rsidP="009525E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ЛР 1-8</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3076" w:type="dxa"/>
          </w:tcPr>
          <w:p w:rsidR="009525EA" w:rsidRPr="00C83F47" w:rsidRDefault="009525EA" w:rsidP="000409C6">
            <w:pPr>
              <w:spacing w:after="0" w:line="240" w:lineRule="auto"/>
              <w:rPr>
                <w:rFonts w:ascii="Times New Roman" w:eastAsia="Times New Roman" w:hAnsi="Times New Roman" w:cs="Times New Roman"/>
                <w:spacing w:val="-1"/>
                <w:sz w:val="20"/>
                <w:szCs w:val="20"/>
                <w:lang w:eastAsia="ru-RU"/>
              </w:rPr>
            </w:pPr>
            <w:r w:rsidRPr="00C83F47">
              <w:rPr>
                <w:rFonts w:ascii="Times New Roman" w:eastAsia="Times New Roman" w:hAnsi="Times New Roman" w:cs="Times New Roman"/>
                <w:spacing w:val="-1"/>
                <w:sz w:val="20"/>
                <w:szCs w:val="20"/>
                <w:lang w:eastAsia="ru-RU"/>
              </w:rPr>
              <w:t>2.</w:t>
            </w:r>
            <w:r>
              <w:rPr>
                <w:rFonts w:ascii="Times New Roman" w:eastAsia="Times New Roman" w:hAnsi="Times New Roman" w:cs="Times New Roman"/>
                <w:spacing w:val="-1"/>
                <w:sz w:val="20"/>
                <w:szCs w:val="20"/>
                <w:lang w:eastAsia="ru-RU"/>
              </w:rPr>
              <w:t>Общество и природа</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Уметь анализировать отношения между обществом и природой на всем протяжении  существования человечества. </w:t>
            </w:r>
            <w:r w:rsidRPr="00A575E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Характеризовать техногенные революции. Определять противоречивость воздействия людей на природную среду. </w:t>
            </w:r>
            <w:r w:rsidRPr="00A575ED">
              <w:rPr>
                <w:rFonts w:ascii="Times New Roman" w:eastAsia="Times New Roman" w:hAnsi="Times New Roman" w:cs="Times New Roman"/>
                <w:sz w:val="20"/>
                <w:szCs w:val="20"/>
                <w:lang w:eastAsia="ru-RU"/>
              </w:rPr>
              <w:t xml:space="preserve"> Знать типы обществ.</w:t>
            </w:r>
            <w:r>
              <w:rPr>
                <w:rFonts w:ascii="Times New Roman" w:eastAsia="Times New Roman" w:hAnsi="Times New Roman" w:cs="Times New Roman"/>
                <w:sz w:val="20"/>
                <w:szCs w:val="20"/>
                <w:lang w:eastAsia="ru-RU"/>
              </w:rPr>
              <w:t xml:space="preserve"> Понимать «закон ускорения истории».</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9525EA" w:rsidRPr="007C10E4" w:rsidRDefault="00585CAC" w:rsidP="009525E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ЛР 2,9,10</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3076" w:type="dxa"/>
          </w:tcPr>
          <w:p w:rsidR="009525EA" w:rsidRPr="00C83F47" w:rsidRDefault="009525EA" w:rsidP="000409C6">
            <w:pPr>
              <w:spacing w:after="0" w:line="240" w:lineRule="auto"/>
              <w:rPr>
                <w:rFonts w:ascii="Times New Roman" w:eastAsia="Times New Roman" w:hAnsi="Times New Roman" w:cs="Times New Roman"/>
                <w:spacing w:val="-1"/>
                <w:sz w:val="20"/>
                <w:szCs w:val="20"/>
                <w:lang w:eastAsia="ru-RU"/>
              </w:rPr>
            </w:pPr>
            <w:r w:rsidRPr="00C83F47">
              <w:rPr>
                <w:rFonts w:ascii="Times New Roman" w:eastAsia="Times New Roman" w:hAnsi="Times New Roman" w:cs="Times New Roman"/>
                <w:spacing w:val="-1"/>
                <w:sz w:val="20"/>
                <w:szCs w:val="20"/>
                <w:lang w:eastAsia="ru-RU"/>
              </w:rPr>
              <w:t>3.</w:t>
            </w:r>
            <w:r>
              <w:rPr>
                <w:rFonts w:ascii="Times New Roman" w:eastAsia="Times New Roman" w:hAnsi="Times New Roman" w:cs="Times New Roman"/>
                <w:spacing w:val="-1"/>
                <w:sz w:val="20"/>
                <w:szCs w:val="20"/>
                <w:lang w:eastAsia="ru-RU"/>
              </w:rPr>
              <w:t xml:space="preserve"> Формы социальных изменений</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Уметь характеризовать формы социальных изменений. Понимание многовариантности общественного развития, эволюции и революции как форм социальных изменений. Давать понятие общественного прогресса.</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9525EA" w:rsidRPr="007C10E4" w:rsidRDefault="00585CAC" w:rsidP="009525E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ЛР 1-8</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3076" w:type="dxa"/>
          </w:tcPr>
          <w:p w:rsidR="009525EA" w:rsidRPr="00C83F47" w:rsidRDefault="009525EA" w:rsidP="000409C6">
            <w:pPr>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4. Общество и цивилизация</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A575ED" w:rsidRDefault="009525EA" w:rsidP="00A16C16">
            <w:pPr>
              <w:spacing w:line="240" w:lineRule="auto"/>
              <w:rPr>
                <w:rFonts w:ascii="Times New Roman" w:hAnsi="Times New Roman" w:cs="Times New Roman"/>
                <w:lang w:eastAsia="ru-RU"/>
              </w:rPr>
            </w:pPr>
            <w:r>
              <w:rPr>
                <w:rFonts w:ascii="Times New Roman" w:hAnsi="Times New Roman" w:cs="Times New Roman"/>
                <w:lang w:eastAsia="ru-RU"/>
              </w:rPr>
              <w:t xml:space="preserve">Умение давать понятия цивилизации и формации, выделять теории цивилизаций. </w:t>
            </w:r>
            <w:r w:rsidRPr="00A575ED">
              <w:rPr>
                <w:rFonts w:ascii="Times New Roman" w:hAnsi="Times New Roman" w:cs="Times New Roman"/>
                <w:lang w:eastAsia="ru-RU"/>
              </w:rPr>
              <w:t xml:space="preserve">Уметь различать понятия «формационный» и «цивилизационный». </w:t>
            </w:r>
            <w:r>
              <w:rPr>
                <w:rFonts w:ascii="Times New Roman" w:hAnsi="Times New Roman" w:cs="Times New Roman"/>
                <w:lang w:eastAsia="ru-RU"/>
              </w:rPr>
              <w:t xml:space="preserve"> Понимание сущности менталитета как особого признака цивилизации.</w:t>
            </w:r>
            <w:r w:rsidRPr="00A575ED">
              <w:rPr>
                <w:rFonts w:ascii="Times New Roman" w:hAnsi="Times New Roman" w:cs="Times New Roman"/>
                <w:lang w:eastAsia="ru-RU"/>
              </w:rPr>
              <w:t xml:space="preserve"> Знать типологию общественно-экономических формаций.</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9525EA" w:rsidRPr="007C10E4" w:rsidRDefault="00585CAC" w:rsidP="009525E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ЛР 1-8</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3076" w:type="dxa"/>
          </w:tcPr>
          <w:p w:rsidR="009525EA" w:rsidRPr="00C83F47" w:rsidRDefault="009525EA" w:rsidP="000409C6">
            <w:pPr>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5. Особенности современного мира</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Default="009525EA" w:rsidP="00A575E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Различать основные подсистемы общества, уметь  их характеризовать. </w:t>
            </w:r>
            <w:r w:rsidRPr="00CD4880">
              <w:rPr>
                <w:rFonts w:ascii="Times New Roman" w:eastAsia="Times New Roman" w:hAnsi="Times New Roman" w:cs="Times New Roman"/>
                <w:sz w:val="20"/>
                <w:szCs w:val="20"/>
                <w:lang w:eastAsia="ru-RU"/>
              </w:rPr>
              <w:t>Понимать суть понятия «глобализация».</w:t>
            </w:r>
            <w:r>
              <w:rPr>
                <w:rFonts w:ascii="Times New Roman" w:eastAsia="Times New Roman" w:hAnsi="Times New Roman" w:cs="Times New Roman"/>
                <w:sz w:val="20"/>
                <w:szCs w:val="20"/>
                <w:lang w:eastAsia="ru-RU"/>
              </w:rPr>
              <w:t xml:space="preserve"> Уметь характеризовать причины глобальных проблем современности. Знать истоки антиглобализма. Уметь анализировать терроризм как важнейшую угрозу современной цивилизации.</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09" w:type="dxa"/>
          </w:tcPr>
          <w:p w:rsidR="009525EA" w:rsidRPr="007C10E4" w:rsidRDefault="00585CAC" w:rsidP="009525E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ЛР 1-8, 15, 21</w:t>
            </w:r>
          </w:p>
        </w:tc>
      </w:tr>
      <w:tr w:rsidR="009525EA" w:rsidRPr="007C10E4" w:rsidTr="00585CAC">
        <w:trPr>
          <w:trHeight w:val="478"/>
          <w:jc w:val="center"/>
        </w:trPr>
        <w:tc>
          <w:tcPr>
            <w:tcW w:w="3668" w:type="dxa"/>
            <w:gridSpan w:val="2"/>
            <w:vAlign w:val="center"/>
          </w:tcPr>
          <w:p w:rsidR="009525EA" w:rsidRPr="007C10E4" w:rsidRDefault="009525EA" w:rsidP="00671583">
            <w:pPr>
              <w:spacing w:after="0" w:line="240" w:lineRule="auto"/>
              <w:rPr>
                <w:rFonts w:ascii="Times New Roman" w:eastAsia="Times New Roman" w:hAnsi="Times New Roman" w:cs="Times New Roman"/>
                <w:b/>
                <w:sz w:val="20"/>
                <w:szCs w:val="20"/>
                <w:lang w:eastAsia="ru-RU"/>
              </w:rPr>
            </w:pPr>
            <w:r w:rsidRPr="007C10E4">
              <w:rPr>
                <w:rFonts w:ascii="Times New Roman" w:eastAsia="Times New Roman" w:hAnsi="Times New Roman" w:cs="Times New Roman"/>
                <w:b/>
                <w:sz w:val="20"/>
                <w:szCs w:val="20"/>
                <w:lang w:eastAsia="ru-RU"/>
              </w:rPr>
              <w:t>Раздел 2</w:t>
            </w:r>
            <w:r w:rsidRPr="00671583">
              <w:rPr>
                <w:rFonts w:ascii="Times New Roman" w:eastAsia="Times New Roman" w:hAnsi="Times New Roman" w:cs="Times New Roman"/>
                <w:b/>
                <w:sz w:val="20"/>
                <w:szCs w:val="20"/>
                <w:u w:val="single"/>
                <w:lang w:eastAsia="ru-RU"/>
              </w:rPr>
              <w:t>. Духовная культура личности и общества</w:t>
            </w:r>
            <w:r w:rsidRPr="007C10E4">
              <w:rPr>
                <w:rFonts w:ascii="Times New Roman" w:eastAsia="Times New Roman" w:hAnsi="Times New Roman" w:cs="Times New Roman"/>
                <w:b/>
                <w:sz w:val="20"/>
                <w:szCs w:val="20"/>
                <w:lang w:eastAsia="ru-RU"/>
              </w:rPr>
              <w:t xml:space="preserve"> </w:t>
            </w:r>
          </w:p>
        </w:tc>
        <w:tc>
          <w:tcPr>
            <w:tcW w:w="757" w:type="dxa"/>
            <w:vAlign w:val="center"/>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732" w:type="dxa"/>
            <w:vAlign w:val="center"/>
          </w:tcPr>
          <w:p w:rsidR="009525EA" w:rsidRPr="007C10E4" w:rsidRDefault="009525EA" w:rsidP="00CD417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684" w:type="dxa"/>
            <w:vAlign w:val="center"/>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21</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p>
        </w:tc>
        <w:tc>
          <w:tcPr>
            <w:tcW w:w="5719"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3076" w:type="dxa"/>
          </w:tcPr>
          <w:p w:rsidR="009525EA" w:rsidRPr="00671583" w:rsidRDefault="009525EA" w:rsidP="00671583">
            <w:pPr>
              <w:spacing w:after="0" w:line="240" w:lineRule="auto"/>
              <w:rPr>
                <w:rFonts w:ascii="Times New Roman" w:eastAsia="Times New Roman" w:hAnsi="Times New Roman" w:cs="Times New Roman"/>
                <w:b/>
                <w:sz w:val="20"/>
                <w:szCs w:val="20"/>
                <w:lang w:eastAsia="ru-RU"/>
              </w:rPr>
            </w:pPr>
            <w:r w:rsidRPr="00671583">
              <w:rPr>
                <w:rFonts w:ascii="Times New Roman" w:eastAsia="Times New Roman" w:hAnsi="Times New Roman" w:cs="Times New Roman"/>
                <w:b/>
                <w:sz w:val="20"/>
                <w:szCs w:val="20"/>
                <w:lang w:eastAsia="ru-RU"/>
              </w:rPr>
              <w:t>Тема 2.1. Духовная культура личности и общества</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3076"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1. Понятие о культуре</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CD4174">
            <w:pPr>
              <w:spacing w:after="0" w:line="240" w:lineRule="auto"/>
              <w:rPr>
                <w:rFonts w:ascii="Times New Roman" w:eastAsia="Times New Roman" w:hAnsi="Times New Roman" w:cs="Times New Roman"/>
                <w:sz w:val="20"/>
                <w:szCs w:val="20"/>
                <w:lang w:eastAsia="ru-RU"/>
              </w:rPr>
            </w:pPr>
            <w:r w:rsidRPr="00CD4174">
              <w:rPr>
                <w:rFonts w:ascii="Times New Roman" w:eastAsia="Times New Roman" w:hAnsi="Times New Roman" w:cs="Times New Roman"/>
                <w:sz w:val="20"/>
                <w:szCs w:val="20"/>
                <w:lang w:eastAsia="ru-RU"/>
              </w:rPr>
              <w:t xml:space="preserve">Умение разъяснять понятия: «культура», «духовная культура личности и общества»; демонстрация ее значения в </w:t>
            </w:r>
            <w:r w:rsidRPr="00CD4174">
              <w:rPr>
                <w:rFonts w:ascii="Times New Roman" w:eastAsia="Times New Roman" w:hAnsi="Times New Roman" w:cs="Times New Roman"/>
                <w:sz w:val="20"/>
                <w:szCs w:val="20"/>
                <w:lang w:eastAsia="ru-RU"/>
              </w:rPr>
              <w:lastRenderedPageBreak/>
              <w:t>общественной жизни.</w:t>
            </w:r>
            <w:r>
              <w:rPr>
                <w:rFonts w:ascii="Times New Roman" w:eastAsia="Times New Roman" w:hAnsi="Times New Roman" w:cs="Times New Roman"/>
                <w:sz w:val="20"/>
                <w:szCs w:val="20"/>
                <w:lang w:eastAsia="ru-RU"/>
              </w:rPr>
              <w:t xml:space="preserve"> Умение различать разные формы и разновидности культуры. Уметь выявлять особенности молодежной субкультуры.</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w:t>
            </w:r>
          </w:p>
        </w:tc>
        <w:tc>
          <w:tcPr>
            <w:tcW w:w="809" w:type="dxa"/>
          </w:tcPr>
          <w:p w:rsidR="009525EA" w:rsidRPr="007C10E4" w:rsidRDefault="00560F3C" w:rsidP="009525E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ЛР </w:t>
            </w:r>
            <w:r w:rsidR="00C30DCF">
              <w:rPr>
                <w:rFonts w:ascii="Times New Roman" w:eastAsia="Times New Roman" w:hAnsi="Times New Roman" w:cs="Times New Roman"/>
                <w:sz w:val="20"/>
                <w:szCs w:val="20"/>
                <w:lang w:eastAsia="ru-RU"/>
              </w:rPr>
              <w:t>5,8,11,</w:t>
            </w:r>
            <w:r w:rsidR="00C30DCF">
              <w:rPr>
                <w:rFonts w:ascii="Times New Roman" w:eastAsia="Times New Roman" w:hAnsi="Times New Roman" w:cs="Times New Roman"/>
                <w:sz w:val="20"/>
                <w:szCs w:val="20"/>
                <w:lang w:eastAsia="ru-RU"/>
              </w:rPr>
              <w:lastRenderedPageBreak/>
              <w:t>17,22</w:t>
            </w: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15.</w:t>
            </w:r>
          </w:p>
        </w:tc>
        <w:tc>
          <w:tcPr>
            <w:tcW w:w="3076"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 Духовная культура личности и общества</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CD4174" w:rsidRDefault="009525EA" w:rsidP="00CD4174">
            <w:pPr>
              <w:spacing w:after="0" w:line="240" w:lineRule="auto"/>
              <w:rPr>
                <w:rFonts w:ascii="Times New Roman" w:eastAsia="Times New Roman" w:hAnsi="Times New Roman" w:cs="Times New Roman"/>
                <w:sz w:val="20"/>
                <w:szCs w:val="20"/>
                <w:lang w:eastAsia="ru-RU"/>
              </w:rPr>
            </w:pPr>
            <w:r w:rsidRPr="00CD4174">
              <w:rPr>
                <w:rFonts w:ascii="Times New Roman" w:eastAsia="Times New Roman" w:hAnsi="Times New Roman" w:cs="Times New Roman"/>
                <w:sz w:val="20"/>
                <w:szCs w:val="20"/>
                <w:lang w:eastAsia="ru-RU"/>
              </w:rPr>
              <w:t>Характеристика культуры общения, труда, учебы</w:t>
            </w:r>
            <w:r>
              <w:rPr>
                <w:rFonts w:ascii="Times New Roman" w:eastAsia="Times New Roman" w:hAnsi="Times New Roman" w:cs="Times New Roman"/>
                <w:sz w:val="20"/>
                <w:szCs w:val="20"/>
                <w:lang w:eastAsia="ru-RU"/>
              </w:rPr>
              <w:t>, поведения в об</w:t>
            </w:r>
            <w:r w:rsidRPr="00CD4174">
              <w:rPr>
                <w:rFonts w:ascii="Times New Roman" w:eastAsia="Times New Roman" w:hAnsi="Times New Roman" w:cs="Times New Roman"/>
                <w:sz w:val="20"/>
                <w:szCs w:val="20"/>
                <w:lang w:eastAsia="ru-RU"/>
              </w:rPr>
              <w:t>ществе, этикета.</w:t>
            </w:r>
            <w:r>
              <w:rPr>
                <w:rFonts w:ascii="Times New Roman" w:eastAsia="Times New Roman" w:hAnsi="Times New Roman" w:cs="Times New Roman"/>
                <w:sz w:val="20"/>
                <w:szCs w:val="20"/>
                <w:lang w:eastAsia="ru-RU"/>
              </w:rPr>
              <w:t xml:space="preserve"> Знание проблем духовного кризиса и духовного поиска в молодежной среде. </w:t>
            </w:r>
          </w:p>
          <w:p w:rsidR="009525EA" w:rsidRPr="007C10E4" w:rsidRDefault="009525EA" w:rsidP="007C10E4">
            <w:pPr>
              <w:spacing w:after="0" w:line="240" w:lineRule="auto"/>
              <w:rPr>
                <w:rFonts w:ascii="Times New Roman" w:eastAsia="Times New Roman" w:hAnsi="Times New Roman" w:cs="Times New Roman"/>
                <w:sz w:val="20"/>
                <w:szCs w:val="20"/>
                <w:lang w:eastAsia="ru-RU"/>
              </w:rPr>
            </w:pPr>
            <w:r w:rsidRPr="00CD4174">
              <w:rPr>
                <w:rFonts w:ascii="Times New Roman" w:eastAsia="Times New Roman" w:hAnsi="Times New Roman" w:cs="Times New Roman"/>
                <w:sz w:val="20"/>
                <w:szCs w:val="20"/>
                <w:lang w:eastAsia="ru-RU"/>
              </w:rPr>
              <w:t>Умение называть учреждения культуры, рассказывать о государственных гарантиях свободы доступа к культурным ценностям</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9525EA" w:rsidRPr="007C10E4" w:rsidRDefault="00C30DCF" w:rsidP="009525EA">
            <w:pPr>
              <w:spacing w:after="0" w:line="240" w:lineRule="auto"/>
              <w:jc w:val="center"/>
              <w:rPr>
                <w:rFonts w:ascii="Times New Roman" w:eastAsia="Times New Roman" w:hAnsi="Times New Roman" w:cs="Times New Roman"/>
                <w:sz w:val="20"/>
                <w:szCs w:val="20"/>
                <w:lang w:eastAsia="ru-RU"/>
              </w:rPr>
            </w:pPr>
            <w:r w:rsidRPr="00C30DCF">
              <w:rPr>
                <w:rFonts w:ascii="Times New Roman" w:eastAsia="Times New Roman" w:hAnsi="Times New Roman" w:cs="Times New Roman"/>
                <w:sz w:val="20"/>
                <w:szCs w:val="20"/>
                <w:lang w:eastAsia="ru-RU"/>
              </w:rPr>
              <w:t>ЛР 5,8,11,17,22</w:t>
            </w:r>
          </w:p>
        </w:tc>
      </w:tr>
      <w:tr w:rsidR="009525EA" w:rsidRPr="007C10E4" w:rsidTr="00585CAC">
        <w:trPr>
          <w:trHeight w:val="604"/>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3076" w:type="dxa"/>
          </w:tcPr>
          <w:p w:rsidR="009525EA" w:rsidRPr="007C10E4" w:rsidRDefault="009525EA" w:rsidP="0067158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2.3. Взаимодействие и взаимосвязь различных культур.</w:t>
            </w:r>
            <w:r w:rsidRPr="007C10E4">
              <w:rPr>
                <w:rFonts w:ascii="Times New Roman" w:eastAsia="Times New Roman" w:hAnsi="Times New Roman" w:cs="Times New Roman"/>
                <w:bCs/>
                <w:sz w:val="20"/>
                <w:szCs w:val="20"/>
                <w:lang w:eastAsia="ru-RU"/>
              </w:rPr>
              <w:t xml:space="preserve"> </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1</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1F52DC" w:rsidRDefault="009525EA" w:rsidP="001F52DC">
            <w:pPr>
              <w:spacing w:after="0" w:line="240" w:lineRule="auto"/>
              <w:rPr>
                <w:rFonts w:ascii="Times New Roman" w:eastAsia="Times New Roman" w:hAnsi="Times New Roman" w:cs="Times New Roman"/>
                <w:sz w:val="20"/>
                <w:szCs w:val="20"/>
                <w:lang w:eastAsia="ru-RU"/>
              </w:rPr>
            </w:pPr>
            <w:r w:rsidRPr="001F52DC">
              <w:rPr>
                <w:rFonts w:ascii="Times New Roman" w:eastAsia="Times New Roman" w:hAnsi="Times New Roman" w:cs="Times New Roman"/>
                <w:sz w:val="20"/>
                <w:szCs w:val="20"/>
                <w:lang w:eastAsia="ru-RU"/>
              </w:rPr>
              <w:t>Умение различать культуру народную, массовую, элитарную.</w:t>
            </w:r>
          </w:p>
          <w:p w:rsidR="009525EA" w:rsidRPr="007C10E4" w:rsidRDefault="009525EA" w:rsidP="001F52DC">
            <w:pPr>
              <w:spacing w:after="0" w:line="240" w:lineRule="auto"/>
              <w:rPr>
                <w:rFonts w:ascii="Times New Roman" w:eastAsia="Times New Roman" w:hAnsi="Times New Roman" w:cs="Times New Roman"/>
                <w:sz w:val="20"/>
                <w:szCs w:val="20"/>
                <w:lang w:eastAsia="ru-RU"/>
              </w:rPr>
            </w:pPr>
            <w:r w:rsidRPr="001F52DC">
              <w:rPr>
                <w:rFonts w:ascii="Times New Roman" w:eastAsia="Times New Roman" w:hAnsi="Times New Roman" w:cs="Times New Roman"/>
                <w:sz w:val="20"/>
                <w:szCs w:val="20"/>
                <w:lang w:eastAsia="ru-RU"/>
              </w:rPr>
              <w:t>Показ особенностей молоде</w:t>
            </w:r>
            <w:r>
              <w:rPr>
                <w:rFonts w:ascii="Times New Roman" w:eastAsia="Times New Roman" w:hAnsi="Times New Roman" w:cs="Times New Roman"/>
                <w:sz w:val="20"/>
                <w:szCs w:val="20"/>
                <w:lang w:eastAsia="ru-RU"/>
              </w:rPr>
              <w:t>жной субкультуры. Освещение про</w:t>
            </w:r>
            <w:r w:rsidRPr="001F52DC">
              <w:rPr>
                <w:rFonts w:ascii="Times New Roman" w:eastAsia="Times New Roman" w:hAnsi="Times New Roman" w:cs="Times New Roman"/>
                <w:sz w:val="20"/>
                <w:szCs w:val="20"/>
                <w:lang w:eastAsia="ru-RU"/>
              </w:rPr>
              <w:t>блем духовного кризиса и духовного поиска в молодежной среде; взаимодействия и взаимосвязи различных культур.</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9525EA" w:rsidRPr="007C10E4" w:rsidRDefault="00C30DCF" w:rsidP="009525EA">
            <w:pPr>
              <w:spacing w:after="0" w:line="240" w:lineRule="auto"/>
              <w:jc w:val="center"/>
              <w:rPr>
                <w:rFonts w:ascii="Times New Roman" w:eastAsia="Times New Roman" w:hAnsi="Times New Roman" w:cs="Times New Roman"/>
                <w:sz w:val="20"/>
                <w:szCs w:val="20"/>
                <w:lang w:eastAsia="ru-RU"/>
              </w:rPr>
            </w:pPr>
            <w:r w:rsidRPr="00C30DCF">
              <w:rPr>
                <w:rFonts w:ascii="Times New Roman" w:eastAsia="Times New Roman" w:hAnsi="Times New Roman" w:cs="Times New Roman"/>
                <w:sz w:val="20"/>
                <w:szCs w:val="20"/>
                <w:lang w:eastAsia="ru-RU"/>
              </w:rPr>
              <w:t xml:space="preserve">ЛР </w:t>
            </w:r>
            <w:r>
              <w:rPr>
                <w:rFonts w:ascii="Times New Roman" w:eastAsia="Times New Roman" w:hAnsi="Times New Roman" w:cs="Times New Roman"/>
                <w:sz w:val="20"/>
                <w:szCs w:val="20"/>
                <w:lang w:eastAsia="ru-RU"/>
              </w:rPr>
              <w:t>3,</w:t>
            </w:r>
            <w:r w:rsidRPr="00C30DCF">
              <w:rPr>
                <w:rFonts w:ascii="Times New Roman" w:eastAsia="Times New Roman" w:hAnsi="Times New Roman" w:cs="Times New Roman"/>
                <w:sz w:val="20"/>
                <w:szCs w:val="20"/>
                <w:lang w:eastAsia="ru-RU"/>
              </w:rPr>
              <w:t>5,8,11,17,22</w:t>
            </w: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Pr="007C10E4">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p>
        </w:tc>
        <w:tc>
          <w:tcPr>
            <w:tcW w:w="3076" w:type="dxa"/>
          </w:tcPr>
          <w:p w:rsidR="009525EA" w:rsidRPr="00CD4174" w:rsidRDefault="009525EA" w:rsidP="007C10E4">
            <w:pPr>
              <w:spacing w:after="0" w:line="240" w:lineRule="auto"/>
              <w:rPr>
                <w:rFonts w:ascii="Times New Roman" w:eastAsia="Times New Roman" w:hAnsi="Times New Roman" w:cs="Times New Roman"/>
                <w:b/>
                <w:sz w:val="20"/>
                <w:szCs w:val="20"/>
                <w:lang w:eastAsia="ru-RU"/>
              </w:rPr>
            </w:pPr>
            <w:r w:rsidRPr="00CD4174">
              <w:rPr>
                <w:rFonts w:ascii="Times New Roman" w:eastAsia="Times New Roman" w:hAnsi="Times New Roman" w:cs="Times New Roman"/>
                <w:b/>
                <w:bCs/>
                <w:sz w:val="20"/>
                <w:szCs w:val="20"/>
                <w:lang w:eastAsia="ru-RU"/>
              </w:rPr>
              <w:t>Тема 2.2.Наука и образование в современном мире</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9525EA" w:rsidRPr="007C10E4" w:rsidRDefault="009525EA" w:rsidP="009525EA">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3076" w:type="dxa"/>
          </w:tcPr>
          <w:p w:rsidR="009525EA" w:rsidRPr="001F52DC" w:rsidRDefault="009525EA" w:rsidP="007C10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 Наука</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1F52DC" w:rsidRDefault="009525EA" w:rsidP="001F52D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Знать понятие «наука».</w:t>
            </w:r>
            <w:r w:rsidRPr="001F52DC">
              <w:rPr>
                <w:rFonts w:ascii="Times New Roman" w:eastAsia="Times New Roman" w:hAnsi="Times New Roman" w:cs="Times New Roman"/>
                <w:sz w:val="20"/>
                <w:szCs w:val="20"/>
                <w:lang w:eastAsia="ru-RU"/>
              </w:rPr>
              <w:t xml:space="preserve"> Различение естественных и социально-гуманитарных наук.</w:t>
            </w:r>
          </w:p>
          <w:p w:rsidR="009525EA" w:rsidRPr="007C10E4" w:rsidRDefault="009525EA" w:rsidP="001F52DC">
            <w:pPr>
              <w:spacing w:after="0" w:line="240" w:lineRule="auto"/>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Pr="007C10E4" w:rsidRDefault="00C30DCF" w:rsidP="009525EA">
            <w:pPr>
              <w:spacing w:after="0" w:line="240" w:lineRule="auto"/>
              <w:jc w:val="center"/>
              <w:rPr>
                <w:rFonts w:ascii="Times New Roman" w:eastAsia="Times New Roman" w:hAnsi="Times New Roman" w:cs="Times New Roman"/>
                <w:sz w:val="20"/>
                <w:szCs w:val="20"/>
                <w:lang w:eastAsia="ru-RU"/>
              </w:rPr>
            </w:pPr>
            <w:r w:rsidRPr="00C30DCF">
              <w:rPr>
                <w:rFonts w:ascii="Times New Roman" w:eastAsia="Times New Roman" w:hAnsi="Times New Roman" w:cs="Times New Roman"/>
                <w:sz w:val="20"/>
                <w:szCs w:val="20"/>
                <w:lang w:eastAsia="ru-RU"/>
              </w:rPr>
              <w:t>ЛР 5,8,11,17,22</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3076" w:type="dxa"/>
          </w:tcPr>
          <w:p w:rsidR="009525EA" w:rsidRPr="001F52DC" w:rsidRDefault="009525EA" w:rsidP="007C10E4">
            <w:pPr>
              <w:spacing w:after="0" w:line="240" w:lineRule="auto"/>
              <w:rPr>
                <w:rFonts w:ascii="Times New Roman" w:eastAsia="Times New Roman" w:hAnsi="Times New Roman" w:cs="Times New Roman"/>
                <w:bCs/>
                <w:sz w:val="20"/>
                <w:szCs w:val="20"/>
                <w:lang w:eastAsia="ru-RU"/>
              </w:rPr>
            </w:pPr>
            <w:r w:rsidRPr="001F52DC">
              <w:rPr>
                <w:rFonts w:ascii="Times New Roman" w:eastAsia="Times New Roman" w:hAnsi="Times New Roman" w:cs="Times New Roman"/>
                <w:bCs/>
                <w:sz w:val="20"/>
                <w:szCs w:val="20"/>
                <w:lang w:eastAsia="ru-RU"/>
              </w:rPr>
              <w:t>2.</w:t>
            </w:r>
            <w:r>
              <w:rPr>
                <w:rFonts w:ascii="Times New Roman" w:eastAsia="Times New Roman" w:hAnsi="Times New Roman" w:cs="Times New Roman"/>
                <w:bCs/>
                <w:sz w:val="20"/>
                <w:szCs w:val="20"/>
                <w:lang w:eastAsia="ru-RU"/>
              </w:rPr>
              <w:t xml:space="preserve"> Роль образования в жизни современного человека и общества</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sidRPr="001F52DC">
              <w:rPr>
                <w:rFonts w:ascii="Times New Roman" w:eastAsia="Times New Roman" w:hAnsi="Times New Roman" w:cs="Times New Roman"/>
                <w:sz w:val="20"/>
                <w:szCs w:val="20"/>
                <w:lang w:eastAsia="ru-RU"/>
              </w:rPr>
              <w:t>Знание особенностей труда ученого, ответственности ученого перед обществом</w:t>
            </w:r>
            <w:r>
              <w:rPr>
                <w:rFonts w:ascii="Times New Roman" w:eastAsia="Times New Roman" w:hAnsi="Times New Roman" w:cs="Times New Roman"/>
                <w:sz w:val="20"/>
                <w:szCs w:val="20"/>
                <w:lang w:eastAsia="ru-RU"/>
              </w:rPr>
              <w:t>. Умение различать систему образования в РФ. Понимание сущности и уровней общего и профессионального образования.</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9525EA" w:rsidRPr="007C10E4" w:rsidRDefault="00C30DCF" w:rsidP="009525EA">
            <w:pPr>
              <w:spacing w:after="0" w:line="240" w:lineRule="auto"/>
              <w:jc w:val="center"/>
              <w:rPr>
                <w:rFonts w:ascii="Times New Roman" w:eastAsia="Times New Roman" w:hAnsi="Times New Roman" w:cs="Times New Roman"/>
                <w:sz w:val="20"/>
                <w:szCs w:val="20"/>
                <w:lang w:eastAsia="ru-RU"/>
              </w:rPr>
            </w:pPr>
            <w:r w:rsidRPr="00C30DCF">
              <w:rPr>
                <w:rFonts w:ascii="Times New Roman" w:eastAsia="Times New Roman" w:hAnsi="Times New Roman" w:cs="Times New Roman"/>
                <w:sz w:val="20"/>
                <w:szCs w:val="20"/>
                <w:lang w:eastAsia="ru-RU"/>
              </w:rPr>
              <w:t>ЛР 5,8,11,</w:t>
            </w:r>
            <w:r>
              <w:rPr>
                <w:rFonts w:ascii="Times New Roman" w:eastAsia="Times New Roman" w:hAnsi="Times New Roman" w:cs="Times New Roman"/>
                <w:sz w:val="20"/>
                <w:szCs w:val="20"/>
                <w:lang w:eastAsia="ru-RU"/>
              </w:rPr>
              <w:t>15,</w:t>
            </w:r>
            <w:r w:rsidRPr="00C30DCF">
              <w:rPr>
                <w:rFonts w:ascii="Times New Roman" w:eastAsia="Times New Roman" w:hAnsi="Times New Roman" w:cs="Times New Roman"/>
                <w:sz w:val="20"/>
                <w:szCs w:val="20"/>
                <w:lang w:eastAsia="ru-RU"/>
              </w:rPr>
              <w:t>17,22</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p>
        </w:tc>
        <w:tc>
          <w:tcPr>
            <w:tcW w:w="3076" w:type="dxa"/>
          </w:tcPr>
          <w:p w:rsidR="009525EA" w:rsidRPr="00CD4174" w:rsidRDefault="009525EA" w:rsidP="007C10E4">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Тема 2.3. Мораль, искусство и религия как элементы духовной культуры</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3076" w:type="dxa"/>
          </w:tcPr>
          <w:p w:rsidR="009525EA" w:rsidRPr="00E83961" w:rsidRDefault="009525EA" w:rsidP="007C10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1.Мораль.  Основные принципы и нормы морали.</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F66701">
            <w:pPr>
              <w:spacing w:after="0" w:line="240" w:lineRule="auto"/>
              <w:rPr>
                <w:rFonts w:ascii="Times New Roman" w:eastAsia="Times New Roman" w:hAnsi="Times New Roman" w:cs="Times New Roman"/>
                <w:sz w:val="20"/>
                <w:szCs w:val="20"/>
                <w:lang w:eastAsia="ru-RU"/>
              </w:rPr>
            </w:pPr>
            <w:r w:rsidRPr="004F546A">
              <w:rPr>
                <w:rFonts w:ascii="Times New Roman" w:eastAsia="Times New Roman" w:hAnsi="Times New Roman" w:cs="Times New Roman"/>
                <w:sz w:val="20"/>
                <w:szCs w:val="20"/>
                <w:lang w:eastAsia="ru-RU"/>
              </w:rPr>
              <w:t>Рас</w:t>
            </w:r>
            <w:r>
              <w:rPr>
                <w:rFonts w:ascii="Times New Roman" w:eastAsia="Times New Roman" w:hAnsi="Times New Roman" w:cs="Times New Roman"/>
                <w:sz w:val="20"/>
                <w:szCs w:val="20"/>
                <w:lang w:eastAsia="ru-RU"/>
              </w:rPr>
              <w:t>крытие смысла понятий: «мораль». Понимание значений социальных и моральных норм. Умение отличать мораль от обычаев и правовых норм.</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9525EA" w:rsidRPr="007C10E4" w:rsidRDefault="00C30DCF" w:rsidP="009525EA">
            <w:pPr>
              <w:spacing w:after="0" w:line="240" w:lineRule="auto"/>
              <w:jc w:val="center"/>
              <w:rPr>
                <w:rFonts w:ascii="Times New Roman" w:eastAsia="Times New Roman" w:hAnsi="Times New Roman" w:cs="Times New Roman"/>
                <w:sz w:val="20"/>
                <w:szCs w:val="20"/>
                <w:lang w:eastAsia="ru-RU"/>
              </w:rPr>
            </w:pPr>
            <w:r w:rsidRPr="00C30DCF">
              <w:rPr>
                <w:rFonts w:ascii="Times New Roman" w:eastAsia="Times New Roman" w:hAnsi="Times New Roman" w:cs="Times New Roman"/>
                <w:sz w:val="20"/>
                <w:szCs w:val="20"/>
                <w:lang w:eastAsia="ru-RU"/>
              </w:rPr>
              <w:t xml:space="preserve">ЛР </w:t>
            </w:r>
            <w:r>
              <w:rPr>
                <w:rFonts w:ascii="Times New Roman" w:eastAsia="Times New Roman" w:hAnsi="Times New Roman" w:cs="Times New Roman"/>
                <w:sz w:val="20"/>
                <w:szCs w:val="20"/>
                <w:lang w:eastAsia="ru-RU"/>
              </w:rPr>
              <w:t>3, 6,8,11,18</w:t>
            </w:r>
            <w:r w:rsidRPr="00C30DCF">
              <w:rPr>
                <w:rFonts w:ascii="Times New Roman" w:eastAsia="Times New Roman" w:hAnsi="Times New Roman" w:cs="Times New Roman"/>
                <w:sz w:val="20"/>
                <w:szCs w:val="20"/>
                <w:lang w:eastAsia="ru-RU"/>
              </w:rPr>
              <w:t>,22</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3076" w:type="dxa"/>
          </w:tcPr>
          <w:p w:rsidR="009525EA" w:rsidRPr="004F546A" w:rsidRDefault="009525EA" w:rsidP="007C10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sidRPr="004F546A">
              <w:rPr>
                <w:rFonts w:ascii="Times New Roman" w:eastAsia="Times New Roman" w:hAnsi="Times New Roman" w:cs="Times New Roman"/>
                <w:bCs/>
                <w:sz w:val="20"/>
                <w:szCs w:val="20"/>
                <w:lang w:eastAsia="ru-RU"/>
              </w:rPr>
              <w:t>Мораль. Моральный выбор.</w:t>
            </w:r>
          </w:p>
        </w:tc>
        <w:tc>
          <w:tcPr>
            <w:tcW w:w="757" w:type="dxa"/>
          </w:tcPr>
          <w:p w:rsidR="009525EA" w:rsidRPr="004F546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Умение понимать и делать моральный выбор. Понимание и характеристика моральных принципов. Умение понимать принципов морали: добро и зло, долг и совесть.</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9525EA" w:rsidRPr="007C10E4" w:rsidRDefault="00C30DCF" w:rsidP="009525EA">
            <w:pPr>
              <w:spacing w:after="0" w:line="240" w:lineRule="auto"/>
              <w:jc w:val="center"/>
              <w:rPr>
                <w:rFonts w:ascii="Times New Roman" w:eastAsia="Times New Roman" w:hAnsi="Times New Roman" w:cs="Times New Roman"/>
                <w:sz w:val="20"/>
                <w:szCs w:val="20"/>
                <w:lang w:eastAsia="ru-RU"/>
              </w:rPr>
            </w:pPr>
            <w:r w:rsidRPr="00C30DCF">
              <w:rPr>
                <w:rFonts w:ascii="Times New Roman" w:eastAsia="Times New Roman" w:hAnsi="Times New Roman" w:cs="Times New Roman"/>
                <w:sz w:val="20"/>
                <w:szCs w:val="20"/>
                <w:lang w:eastAsia="ru-RU"/>
              </w:rPr>
              <w:t>ЛР 3, 6,8,11,18,22</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3076" w:type="dxa"/>
          </w:tcPr>
          <w:p w:rsidR="009525EA" w:rsidRPr="004F546A" w:rsidRDefault="009525EA" w:rsidP="007C10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Pr="004F546A">
              <w:rPr>
                <w:rFonts w:ascii="Times New Roman" w:eastAsia="Times New Roman" w:hAnsi="Times New Roman" w:cs="Times New Roman"/>
                <w:bCs/>
                <w:sz w:val="20"/>
                <w:szCs w:val="20"/>
                <w:lang w:eastAsia="ru-RU"/>
              </w:rPr>
              <w:t>Религия.</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F6670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Умение раскрыть понятие «религия» и «религиозное мировоззрение». Знание о возникновении религии.</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Pr="007C10E4" w:rsidRDefault="00C30DCF" w:rsidP="009525EA">
            <w:pPr>
              <w:spacing w:after="0" w:line="240" w:lineRule="auto"/>
              <w:jc w:val="center"/>
              <w:rPr>
                <w:rFonts w:ascii="Times New Roman" w:eastAsia="Times New Roman" w:hAnsi="Times New Roman" w:cs="Times New Roman"/>
                <w:sz w:val="20"/>
                <w:szCs w:val="20"/>
                <w:lang w:eastAsia="ru-RU"/>
              </w:rPr>
            </w:pPr>
            <w:r w:rsidRPr="00C30DCF">
              <w:rPr>
                <w:rFonts w:ascii="Times New Roman" w:eastAsia="Times New Roman" w:hAnsi="Times New Roman" w:cs="Times New Roman"/>
                <w:sz w:val="20"/>
                <w:szCs w:val="20"/>
                <w:lang w:eastAsia="ru-RU"/>
              </w:rPr>
              <w:t>ЛР 3, 6,8,11,18,22</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w:t>
            </w:r>
          </w:p>
        </w:tc>
        <w:tc>
          <w:tcPr>
            <w:tcW w:w="3076" w:type="dxa"/>
          </w:tcPr>
          <w:p w:rsidR="009525EA" w:rsidRPr="004F546A" w:rsidRDefault="009525EA" w:rsidP="007C10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4.Религия. Мировые религии.</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sidRPr="00F66701">
              <w:rPr>
                <w:rFonts w:ascii="Times New Roman" w:eastAsia="Times New Roman" w:hAnsi="Times New Roman" w:cs="Times New Roman"/>
                <w:sz w:val="20"/>
                <w:szCs w:val="20"/>
                <w:lang w:eastAsia="ru-RU"/>
              </w:rPr>
              <w:t>Составление сравнительной таблицы с характеристикой разных конфессий и направлений</w:t>
            </w:r>
            <w:r>
              <w:rPr>
                <w:rFonts w:ascii="Times New Roman" w:eastAsia="Times New Roman" w:hAnsi="Times New Roman" w:cs="Times New Roman"/>
                <w:sz w:val="20"/>
                <w:szCs w:val="20"/>
                <w:lang w:eastAsia="ru-RU"/>
              </w:rPr>
              <w:t>: буддизм , христианство, ислам. Понимание свободы совести.</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09" w:type="dxa"/>
          </w:tcPr>
          <w:p w:rsidR="009525EA" w:rsidRPr="007C10E4" w:rsidRDefault="00C30DCF" w:rsidP="009525EA">
            <w:pPr>
              <w:spacing w:after="0" w:line="240" w:lineRule="auto"/>
              <w:jc w:val="center"/>
              <w:rPr>
                <w:rFonts w:ascii="Times New Roman" w:eastAsia="Times New Roman" w:hAnsi="Times New Roman" w:cs="Times New Roman"/>
                <w:sz w:val="20"/>
                <w:szCs w:val="20"/>
                <w:lang w:eastAsia="ru-RU"/>
              </w:rPr>
            </w:pPr>
            <w:r w:rsidRPr="00C30DCF">
              <w:rPr>
                <w:rFonts w:ascii="Times New Roman" w:eastAsia="Times New Roman" w:hAnsi="Times New Roman" w:cs="Times New Roman"/>
                <w:sz w:val="20"/>
                <w:szCs w:val="20"/>
                <w:lang w:eastAsia="ru-RU"/>
              </w:rPr>
              <w:t>ЛР 3, 6,8,11,18,22</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3076" w:type="dxa"/>
          </w:tcPr>
          <w:p w:rsidR="009525EA" w:rsidRPr="004F546A" w:rsidRDefault="009525EA" w:rsidP="007C10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5.Религия и религиозные объединения.</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Умение характеризовать роль религии в современном мире через различные религиозные объединения. Понимание специфики религиозных объединений.</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9525EA" w:rsidRPr="007C10E4" w:rsidRDefault="00C30DCF" w:rsidP="009525EA">
            <w:pPr>
              <w:spacing w:after="0" w:line="240" w:lineRule="auto"/>
              <w:jc w:val="center"/>
              <w:rPr>
                <w:rFonts w:ascii="Times New Roman" w:eastAsia="Times New Roman" w:hAnsi="Times New Roman" w:cs="Times New Roman"/>
                <w:sz w:val="20"/>
                <w:szCs w:val="20"/>
                <w:lang w:eastAsia="ru-RU"/>
              </w:rPr>
            </w:pPr>
            <w:r w:rsidRPr="00C30DCF">
              <w:rPr>
                <w:rFonts w:ascii="Times New Roman" w:eastAsia="Times New Roman" w:hAnsi="Times New Roman" w:cs="Times New Roman"/>
                <w:sz w:val="20"/>
                <w:szCs w:val="20"/>
                <w:lang w:eastAsia="ru-RU"/>
              </w:rPr>
              <w:t>ЛР 3, 6,8,11,18,22</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p>
        </w:tc>
        <w:tc>
          <w:tcPr>
            <w:tcW w:w="3076" w:type="dxa"/>
          </w:tcPr>
          <w:p w:rsidR="009525EA" w:rsidRPr="004F546A" w:rsidRDefault="009525EA" w:rsidP="007C10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6.Искусство.</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F6670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Умение объяснить понятия «искусство». Уметь сопоставлять искусство и мораль, искусство и религия.</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9525EA" w:rsidRPr="007C10E4" w:rsidRDefault="00C30DCF" w:rsidP="009525EA">
            <w:pPr>
              <w:spacing w:after="0" w:line="240" w:lineRule="auto"/>
              <w:jc w:val="center"/>
              <w:rPr>
                <w:rFonts w:ascii="Times New Roman" w:eastAsia="Times New Roman" w:hAnsi="Times New Roman" w:cs="Times New Roman"/>
                <w:sz w:val="20"/>
                <w:szCs w:val="20"/>
                <w:lang w:eastAsia="ru-RU"/>
              </w:rPr>
            </w:pPr>
            <w:r w:rsidRPr="00C30DCF">
              <w:rPr>
                <w:rFonts w:ascii="Times New Roman" w:eastAsia="Times New Roman" w:hAnsi="Times New Roman" w:cs="Times New Roman"/>
                <w:sz w:val="20"/>
                <w:szCs w:val="20"/>
                <w:lang w:eastAsia="ru-RU"/>
              </w:rPr>
              <w:t>ЛР 3, 6,8,11,18,22</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p>
        </w:tc>
        <w:tc>
          <w:tcPr>
            <w:tcW w:w="3076" w:type="dxa"/>
          </w:tcPr>
          <w:p w:rsidR="009525EA" w:rsidRPr="004F546A" w:rsidRDefault="009525EA" w:rsidP="007C10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7.Искусство. Виды искусства.</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Умение характеризовать  различные виды искусства. Знание классического искусства Древней Греции. </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9525EA" w:rsidRPr="007C10E4" w:rsidRDefault="00C30DCF" w:rsidP="009525EA">
            <w:pPr>
              <w:spacing w:after="0" w:line="240" w:lineRule="auto"/>
              <w:jc w:val="center"/>
              <w:rPr>
                <w:rFonts w:ascii="Times New Roman" w:eastAsia="Times New Roman" w:hAnsi="Times New Roman" w:cs="Times New Roman"/>
                <w:sz w:val="20"/>
                <w:szCs w:val="20"/>
                <w:lang w:eastAsia="ru-RU"/>
              </w:rPr>
            </w:pPr>
            <w:r w:rsidRPr="00C30DCF">
              <w:rPr>
                <w:rFonts w:ascii="Times New Roman" w:eastAsia="Times New Roman" w:hAnsi="Times New Roman" w:cs="Times New Roman"/>
                <w:sz w:val="20"/>
                <w:szCs w:val="20"/>
                <w:lang w:eastAsia="ru-RU"/>
              </w:rPr>
              <w:t>ЛР 3, 6,8,11,18,22</w:t>
            </w:r>
          </w:p>
        </w:tc>
      </w:tr>
      <w:tr w:rsidR="009525EA" w:rsidRPr="007C10E4" w:rsidTr="00585CAC">
        <w:trPr>
          <w:trHeight w:val="478"/>
          <w:jc w:val="center"/>
        </w:trPr>
        <w:tc>
          <w:tcPr>
            <w:tcW w:w="3668" w:type="dxa"/>
            <w:gridSpan w:val="2"/>
            <w:vAlign w:val="center"/>
          </w:tcPr>
          <w:p w:rsidR="009525EA" w:rsidRPr="007C10E4" w:rsidRDefault="009525EA" w:rsidP="00F66701">
            <w:pPr>
              <w:spacing w:after="0" w:line="240" w:lineRule="auto"/>
              <w:rPr>
                <w:rFonts w:ascii="Times New Roman" w:eastAsia="Times New Roman" w:hAnsi="Times New Roman" w:cs="Times New Roman"/>
                <w:b/>
                <w:sz w:val="20"/>
                <w:szCs w:val="20"/>
                <w:lang w:eastAsia="ru-RU"/>
              </w:rPr>
            </w:pPr>
            <w:r w:rsidRPr="007C10E4">
              <w:rPr>
                <w:rFonts w:ascii="Times New Roman" w:eastAsia="Times New Roman" w:hAnsi="Times New Roman" w:cs="Times New Roman"/>
                <w:b/>
                <w:sz w:val="20"/>
                <w:szCs w:val="20"/>
                <w:lang w:eastAsia="ru-RU"/>
              </w:rPr>
              <w:lastRenderedPageBreak/>
              <w:t xml:space="preserve">Раздел 3. </w:t>
            </w:r>
            <w:r>
              <w:rPr>
                <w:rFonts w:ascii="Times New Roman" w:eastAsia="Times New Roman" w:hAnsi="Times New Roman" w:cs="Times New Roman"/>
                <w:b/>
                <w:sz w:val="20"/>
                <w:szCs w:val="20"/>
                <w:lang w:eastAsia="ru-RU"/>
              </w:rPr>
              <w:t xml:space="preserve"> Экономика</w:t>
            </w:r>
          </w:p>
        </w:tc>
        <w:tc>
          <w:tcPr>
            <w:tcW w:w="757" w:type="dxa"/>
            <w:vAlign w:val="center"/>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44</w:t>
            </w:r>
          </w:p>
        </w:tc>
        <w:tc>
          <w:tcPr>
            <w:tcW w:w="732" w:type="dxa"/>
            <w:vAlign w:val="center"/>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16</w:t>
            </w:r>
          </w:p>
        </w:tc>
        <w:tc>
          <w:tcPr>
            <w:tcW w:w="684" w:type="dxa"/>
            <w:vAlign w:val="center"/>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786"/>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w:t>
            </w:r>
          </w:p>
        </w:tc>
        <w:tc>
          <w:tcPr>
            <w:tcW w:w="3076" w:type="dxa"/>
          </w:tcPr>
          <w:p w:rsidR="009525EA" w:rsidRPr="0030642A" w:rsidRDefault="009525EA" w:rsidP="00F66701">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 </w:t>
            </w:r>
            <w:r w:rsidRPr="0030642A">
              <w:rPr>
                <w:rFonts w:ascii="Times New Roman" w:eastAsia="Times New Roman" w:hAnsi="Times New Roman" w:cs="Times New Roman"/>
                <w:b/>
                <w:sz w:val="20"/>
                <w:szCs w:val="20"/>
                <w:lang w:eastAsia="ru-RU"/>
              </w:rPr>
              <w:t>Тема 3.1. Экономика и экономическая наука. Экономические системы.</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autoSpaceDE w:val="0"/>
              <w:autoSpaceDN w:val="0"/>
              <w:adjustRightInd w:val="0"/>
              <w:spacing w:after="0" w:line="240" w:lineRule="auto"/>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w:t>
            </w:r>
          </w:p>
        </w:tc>
        <w:tc>
          <w:tcPr>
            <w:tcW w:w="3076" w:type="dxa"/>
          </w:tcPr>
          <w:p w:rsidR="009525EA" w:rsidRPr="007C10E4" w:rsidRDefault="009525EA" w:rsidP="0030642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1.Понятие экономики</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A033D9">
            <w:pPr>
              <w:autoSpaceDE w:val="0"/>
              <w:autoSpaceDN w:val="0"/>
              <w:adjustRightInd w:val="0"/>
              <w:spacing w:after="0" w:line="240" w:lineRule="auto"/>
              <w:rPr>
                <w:rFonts w:ascii="Times New Roman" w:eastAsia="Times New Roman" w:hAnsi="Times New Roman" w:cs="Times New Roman"/>
                <w:sz w:val="20"/>
                <w:szCs w:val="20"/>
                <w:lang w:eastAsia="ru-RU"/>
              </w:rPr>
            </w:pPr>
            <w:r w:rsidRPr="00A033D9">
              <w:rPr>
                <w:rFonts w:ascii="Times New Roman" w:eastAsia="Times New Roman" w:hAnsi="Times New Roman" w:cs="Times New Roman"/>
                <w:sz w:val="20"/>
                <w:szCs w:val="20"/>
                <w:lang w:eastAsia="ru-RU"/>
              </w:rPr>
              <w:t>Умение давать хара</w:t>
            </w:r>
            <w:r>
              <w:rPr>
                <w:rFonts w:ascii="Times New Roman" w:eastAsia="Times New Roman" w:hAnsi="Times New Roman" w:cs="Times New Roman"/>
                <w:sz w:val="20"/>
                <w:szCs w:val="20"/>
                <w:lang w:eastAsia="ru-RU"/>
              </w:rPr>
              <w:t>ктеристику понятий: «экономика», «экономическая сфера жизни общества».  Понимание микроэкономики и макроэкономики.</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9525EA" w:rsidRPr="007C10E4" w:rsidRDefault="00B905C2" w:rsidP="009525E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ЛР 14,21</w:t>
            </w: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w:t>
            </w:r>
          </w:p>
        </w:tc>
        <w:tc>
          <w:tcPr>
            <w:tcW w:w="3076" w:type="dxa"/>
          </w:tcPr>
          <w:p w:rsidR="009525EA" w:rsidRPr="007C10E4" w:rsidRDefault="009525EA" w:rsidP="0030642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Главные вопросы экономики.</w:t>
            </w:r>
            <w:r w:rsidRPr="007C10E4">
              <w:rPr>
                <w:rFonts w:ascii="Times New Roman" w:eastAsia="Times New Roman" w:hAnsi="Times New Roman" w:cs="Times New Roman"/>
                <w:sz w:val="20"/>
                <w:szCs w:val="20"/>
                <w:lang w:eastAsia="ru-RU"/>
              </w:rPr>
              <w:t xml:space="preserve"> </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A033D9">
            <w:pPr>
              <w:autoSpaceDE w:val="0"/>
              <w:autoSpaceDN w:val="0"/>
              <w:adjustRightInd w:val="0"/>
              <w:spacing w:after="0" w:line="240" w:lineRule="auto"/>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 xml:space="preserve">Умение объяснять </w:t>
            </w:r>
            <w:r>
              <w:rPr>
                <w:rFonts w:ascii="Times New Roman" w:eastAsia="Times New Roman" w:hAnsi="Times New Roman" w:cs="Times New Roman"/>
                <w:sz w:val="20"/>
                <w:szCs w:val="20"/>
                <w:lang w:eastAsia="ru-RU"/>
              </w:rPr>
              <w:t xml:space="preserve"> главные вопросы экономики: что? как? для  кого? производить.</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9525EA" w:rsidRPr="007C10E4" w:rsidRDefault="00B905C2" w:rsidP="009525EA">
            <w:pPr>
              <w:spacing w:after="0" w:line="240" w:lineRule="auto"/>
              <w:jc w:val="center"/>
              <w:rPr>
                <w:rFonts w:ascii="Times New Roman" w:eastAsia="Times New Roman" w:hAnsi="Times New Roman" w:cs="Times New Roman"/>
                <w:sz w:val="20"/>
                <w:szCs w:val="20"/>
                <w:lang w:eastAsia="ru-RU"/>
              </w:rPr>
            </w:pPr>
            <w:r w:rsidRPr="00B905C2">
              <w:rPr>
                <w:rFonts w:ascii="Times New Roman" w:eastAsia="Times New Roman" w:hAnsi="Times New Roman" w:cs="Times New Roman"/>
                <w:sz w:val="20"/>
                <w:szCs w:val="20"/>
                <w:lang w:eastAsia="ru-RU"/>
              </w:rPr>
              <w:t>ЛР 14,21</w:t>
            </w: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3076"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Основные элементы  экономической деятельности.</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Умение объяснять основные понятия: «факторы производства», «экономическая эффективность», «потребности», «ограниченность ресурсов».</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9525EA" w:rsidRPr="007C10E4" w:rsidRDefault="00B905C2" w:rsidP="009525EA">
            <w:pPr>
              <w:spacing w:after="0" w:line="240" w:lineRule="auto"/>
              <w:jc w:val="center"/>
              <w:rPr>
                <w:rFonts w:ascii="Times New Roman" w:eastAsia="Times New Roman" w:hAnsi="Times New Roman" w:cs="Times New Roman"/>
                <w:sz w:val="20"/>
                <w:szCs w:val="20"/>
                <w:lang w:eastAsia="ru-RU"/>
              </w:rPr>
            </w:pPr>
            <w:r w:rsidRPr="00B905C2">
              <w:rPr>
                <w:rFonts w:ascii="Times New Roman" w:eastAsia="Times New Roman" w:hAnsi="Times New Roman" w:cs="Times New Roman"/>
                <w:sz w:val="20"/>
                <w:szCs w:val="20"/>
                <w:lang w:eastAsia="ru-RU"/>
              </w:rPr>
              <w:t>ЛР 14,21</w:t>
            </w: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3076"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4. Экономические системы.</w:t>
            </w:r>
          </w:p>
          <w:p w:rsidR="009525EA" w:rsidRPr="007C10E4" w:rsidRDefault="009525EA" w:rsidP="007C10E4">
            <w:pPr>
              <w:spacing w:after="0" w:line="240" w:lineRule="auto"/>
              <w:rPr>
                <w:rFonts w:ascii="Times New Roman" w:eastAsia="Times New Roman" w:hAnsi="Times New Roman" w:cs="Times New Roman"/>
                <w:sz w:val="20"/>
                <w:szCs w:val="20"/>
                <w:lang w:eastAsia="ru-RU"/>
              </w:rPr>
            </w:pP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A033D9">
            <w:pPr>
              <w:spacing w:after="0" w:line="240" w:lineRule="auto"/>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 xml:space="preserve">Умение самостоятельно находить отличия </w:t>
            </w:r>
            <w:r>
              <w:rPr>
                <w:rFonts w:ascii="Times New Roman" w:eastAsia="Times New Roman" w:hAnsi="Times New Roman" w:cs="Times New Roman"/>
                <w:sz w:val="20"/>
                <w:szCs w:val="20"/>
                <w:lang w:eastAsia="ru-RU"/>
              </w:rPr>
              <w:t>традиционной, командной, рыночной экономических систем.</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9525EA" w:rsidRPr="007C10E4" w:rsidRDefault="00B905C2" w:rsidP="009525EA">
            <w:pPr>
              <w:spacing w:after="0" w:line="240" w:lineRule="auto"/>
              <w:jc w:val="center"/>
              <w:rPr>
                <w:rFonts w:ascii="Times New Roman" w:eastAsia="Times New Roman" w:hAnsi="Times New Roman" w:cs="Times New Roman"/>
                <w:sz w:val="20"/>
                <w:szCs w:val="20"/>
                <w:lang w:eastAsia="ru-RU"/>
              </w:rPr>
            </w:pPr>
            <w:r w:rsidRPr="00B905C2">
              <w:rPr>
                <w:rFonts w:ascii="Times New Roman" w:eastAsia="Times New Roman" w:hAnsi="Times New Roman" w:cs="Times New Roman"/>
                <w:sz w:val="20"/>
                <w:szCs w:val="20"/>
                <w:lang w:eastAsia="ru-RU"/>
              </w:rPr>
              <w:t>ЛР 14,21</w:t>
            </w:r>
          </w:p>
        </w:tc>
      </w:tr>
      <w:tr w:rsidR="009525EA" w:rsidRPr="007C10E4" w:rsidTr="00585CAC">
        <w:trPr>
          <w:trHeight w:val="395"/>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3076" w:type="dxa"/>
          </w:tcPr>
          <w:p w:rsidR="009525EA" w:rsidRDefault="009525EA" w:rsidP="007C10E4">
            <w:pPr>
              <w:spacing w:after="0" w:line="240" w:lineRule="auto"/>
              <w:rPr>
                <w:rFonts w:ascii="Times New Roman" w:eastAsia="Times New Roman" w:hAnsi="Times New Roman" w:cs="Times New Roman"/>
                <w:b/>
                <w:sz w:val="20"/>
                <w:szCs w:val="20"/>
                <w:lang w:eastAsia="ru-RU"/>
              </w:rPr>
            </w:pPr>
            <w:r w:rsidRPr="00A16C16">
              <w:rPr>
                <w:rFonts w:ascii="Times New Roman" w:eastAsia="Times New Roman" w:hAnsi="Times New Roman" w:cs="Times New Roman"/>
                <w:b/>
                <w:sz w:val="20"/>
                <w:szCs w:val="20"/>
                <w:lang w:eastAsia="ru-RU"/>
              </w:rPr>
              <w:t>Тема 3.2. Рынок. Фирма. Роль государства в экономике.</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Default="009525EA" w:rsidP="007C10E4">
            <w:pPr>
              <w:spacing w:after="0" w:line="240" w:lineRule="auto"/>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629"/>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p>
          <w:p w:rsidR="009525EA" w:rsidRPr="007C10E4" w:rsidRDefault="009525EA" w:rsidP="00A16C1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3076" w:type="dxa"/>
          </w:tcPr>
          <w:p w:rsidR="009525EA" w:rsidRDefault="009525EA" w:rsidP="007C10E4">
            <w:pPr>
              <w:spacing w:after="0" w:line="240" w:lineRule="auto"/>
              <w:rPr>
                <w:rFonts w:ascii="Times New Roman" w:eastAsia="Times New Roman" w:hAnsi="Times New Roman" w:cs="Times New Roman"/>
                <w:sz w:val="20"/>
                <w:szCs w:val="20"/>
                <w:lang w:eastAsia="ru-RU"/>
              </w:rPr>
            </w:pPr>
          </w:p>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Спрос и предложение.</w:t>
            </w:r>
          </w:p>
        </w:tc>
        <w:tc>
          <w:tcPr>
            <w:tcW w:w="757"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p>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p>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p>
          <w:p w:rsidR="009525EA" w:rsidRPr="007C10E4" w:rsidRDefault="009525EA" w:rsidP="00A16C1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D045BD">
            <w:pPr>
              <w:spacing w:after="0" w:line="240" w:lineRule="auto"/>
              <w:rPr>
                <w:rFonts w:ascii="Times New Roman" w:eastAsia="Times New Roman" w:hAnsi="Times New Roman" w:cs="Times New Roman"/>
                <w:sz w:val="20"/>
                <w:szCs w:val="20"/>
                <w:lang w:eastAsia="ru-RU"/>
              </w:rPr>
            </w:pPr>
            <w:r w:rsidRPr="00C96B5C">
              <w:rPr>
                <w:rFonts w:ascii="Times New Roman" w:eastAsia="Times New Roman" w:hAnsi="Times New Roman" w:cs="Times New Roman"/>
                <w:sz w:val="20"/>
                <w:szCs w:val="20"/>
                <w:lang w:eastAsia="ru-RU"/>
              </w:rPr>
              <w:t xml:space="preserve">Умение давать определение </w:t>
            </w:r>
            <w:r>
              <w:rPr>
                <w:rFonts w:ascii="Times New Roman" w:eastAsia="Times New Roman" w:hAnsi="Times New Roman" w:cs="Times New Roman"/>
                <w:sz w:val="20"/>
                <w:szCs w:val="20"/>
                <w:lang w:eastAsia="ru-RU"/>
              </w:rPr>
              <w:t>понятий: «спрос и предложение». Характеристика законов спроса и предложения. Знание понятий равновесная цена, дефицит.</w:t>
            </w:r>
          </w:p>
        </w:tc>
        <w:tc>
          <w:tcPr>
            <w:tcW w:w="9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p>
          <w:p w:rsidR="009525EA" w:rsidRPr="007C10E4" w:rsidRDefault="009525EA" w:rsidP="00A16C1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Default="00B905C2">
            <w:pPr>
              <w:rPr>
                <w:rFonts w:ascii="Times New Roman" w:eastAsia="Times New Roman" w:hAnsi="Times New Roman" w:cs="Times New Roman"/>
                <w:sz w:val="20"/>
                <w:szCs w:val="20"/>
                <w:lang w:eastAsia="ru-RU"/>
              </w:rPr>
            </w:pPr>
            <w:r w:rsidRPr="00B905C2">
              <w:rPr>
                <w:rFonts w:ascii="Times New Roman" w:eastAsia="Times New Roman" w:hAnsi="Times New Roman" w:cs="Times New Roman"/>
                <w:sz w:val="20"/>
                <w:szCs w:val="20"/>
                <w:lang w:eastAsia="ru-RU"/>
              </w:rPr>
              <w:t>ЛР 14,21</w:t>
            </w:r>
          </w:p>
          <w:p w:rsidR="009525EA" w:rsidRPr="007C10E4" w:rsidRDefault="009525EA" w:rsidP="009525EA">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3076"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Конкуренция и монополия.</w:t>
            </w:r>
          </w:p>
          <w:p w:rsidR="009525EA" w:rsidRPr="007C10E4" w:rsidRDefault="009525EA" w:rsidP="007C10E4">
            <w:pPr>
              <w:spacing w:after="0" w:line="240" w:lineRule="auto"/>
              <w:rPr>
                <w:rFonts w:ascii="Times New Roman" w:eastAsia="Times New Roman" w:hAnsi="Times New Roman" w:cs="Times New Roman"/>
                <w:sz w:val="20"/>
                <w:szCs w:val="20"/>
                <w:lang w:eastAsia="ru-RU"/>
              </w:rPr>
            </w:pP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D045BD">
            <w:pPr>
              <w:spacing w:after="0" w:line="240" w:lineRule="auto"/>
              <w:rPr>
                <w:rFonts w:ascii="Times New Roman" w:eastAsia="Times New Roman" w:hAnsi="Times New Roman" w:cs="Times New Roman"/>
                <w:sz w:val="20"/>
                <w:szCs w:val="20"/>
                <w:lang w:eastAsia="ru-RU"/>
              </w:rPr>
            </w:pPr>
            <w:r w:rsidRPr="00D045BD">
              <w:rPr>
                <w:rFonts w:ascii="Times New Roman" w:eastAsia="Times New Roman" w:hAnsi="Times New Roman" w:cs="Times New Roman"/>
                <w:sz w:val="20"/>
                <w:szCs w:val="20"/>
                <w:lang w:eastAsia="ru-RU"/>
              </w:rPr>
              <w:t xml:space="preserve">Умение давать определение понятий </w:t>
            </w:r>
            <w:r>
              <w:rPr>
                <w:rFonts w:ascii="Times New Roman" w:eastAsia="Times New Roman" w:hAnsi="Times New Roman" w:cs="Times New Roman"/>
                <w:sz w:val="20"/>
                <w:szCs w:val="20"/>
                <w:lang w:eastAsia="ru-RU"/>
              </w:rPr>
              <w:t>«конкуренция», «монополия». Определять виды конкуренции.</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9525EA" w:rsidRPr="007C10E4" w:rsidRDefault="00B905C2" w:rsidP="009525EA">
            <w:pPr>
              <w:spacing w:after="0" w:line="240" w:lineRule="auto"/>
              <w:jc w:val="center"/>
              <w:rPr>
                <w:rFonts w:ascii="Times New Roman" w:eastAsia="Times New Roman" w:hAnsi="Times New Roman" w:cs="Times New Roman"/>
                <w:sz w:val="20"/>
                <w:szCs w:val="20"/>
                <w:lang w:eastAsia="ru-RU"/>
              </w:rPr>
            </w:pPr>
            <w:r w:rsidRPr="00B905C2">
              <w:rPr>
                <w:rFonts w:ascii="Times New Roman" w:eastAsia="Times New Roman" w:hAnsi="Times New Roman" w:cs="Times New Roman"/>
                <w:sz w:val="20"/>
                <w:szCs w:val="20"/>
                <w:lang w:eastAsia="ru-RU"/>
              </w:rPr>
              <w:t>ЛР 14,21</w:t>
            </w: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7C10E4">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p>
        </w:tc>
        <w:tc>
          <w:tcPr>
            <w:tcW w:w="3076" w:type="dxa"/>
          </w:tcPr>
          <w:p w:rsidR="009525EA" w:rsidRDefault="009525EA" w:rsidP="00AC06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3.Фирма.</w:t>
            </w:r>
          </w:p>
          <w:p w:rsidR="009525EA" w:rsidRPr="001A5C0C" w:rsidRDefault="009525EA" w:rsidP="00AC06E4">
            <w:pPr>
              <w:spacing w:after="0" w:line="240" w:lineRule="auto"/>
              <w:rPr>
                <w:rFonts w:ascii="Times New Roman" w:eastAsia="Times New Roman" w:hAnsi="Times New Roman" w:cs="Times New Roman"/>
                <w:sz w:val="32"/>
                <w:szCs w:val="32"/>
                <w:lang w:eastAsia="ru-RU"/>
              </w:rPr>
            </w:pPr>
            <w:r w:rsidRPr="001A5C0C">
              <w:rPr>
                <w:rFonts w:ascii="Times New Roman" w:eastAsia="Times New Roman" w:hAnsi="Times New Roman" w:cs="Times New Roman"/>
                <w:b/>
                <w:bCs/>
                <w:sz w:val="20"/>
                <w:szCs w:val="20"/>
                <w:u w:val="single"/>
                <w:lang w:eastAsia="ru-RU"/>
              </w:rPr>
              <w:t xml:space="preserve"> </w:t>
            </w:r>
            <w:r w:rsidRPr="001A5C0C">
              <w:rPr>
                <w:rFonts w:ascii="Times New Roman" w:eastAsia="Times New Roman" w:hAnsi="Times New Roman" w:cs="Times New Roman"/>
                <w:b/>
                <w:bCs/>
                <w:sz w:val="32"/>
                <w:szCs w:val="32"/>
                <w:u w:val="single"/>
                <w:lang w:eastAsia="ru-RU"/>
              </w:rPr>
              <w:t>1 семестр 51 час</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1A5C0C" w:rsidRDefault="009525EA" w:rsidP="007C10E4">
            <w:pPr>
              <w:spacing w:after="0" w:line="240" w:lineRule="auto"/>
              <w:jc w:val="center"/>
              <w:rPr>
                <w:rFonts w:ascii="Times New Roman" w:eastAsia="Times New Roman" w:hAnsi="Times New Roman" w:cs="Times New Roman"/>
                <w:b/>
                <w:sz w:val="20"/>
                <w:szCs w:val="20"/>
                <w:lang w:eastAsia="ru-RU"/>
              </w:rPr>
            </w:pPr>
            <w:r w:rsidRPr="001A5C0C">
              <w:rPr>
                <w:rFonts w:ascii="Times New Roman" w:eastAsia="Times New Roman" w:hAnsi="Times New Roman" w:cs="Times New Roman"/>
                <w:b/>
                <w:sz w:val="20"/>
                <w:szCs w:val="20"/>
                <w:lang w:eastAsia="ru-RU"/>
              </w:rPr>
              <w:t>1</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D045B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Знание понятий </w:t>
            </w:r>
            <w:r w:rsidRPr="00D045BD">
              <w:rPr>
                <w:rFonts w:ascii="Times New Roman" w:eastAsia="Times New Roman" w:hAnsi="Times New Roman" w:cs="Times New Roman"/>
                <w:sz w:val="20"/>
                <w:szCs w:val="20"/>
                <w:lang w:eastAsia="ru-RU"/>
              </w:rPr>
              <w:t>«и</w:t>
            </w:r>
            <w:r>
              <w:rPr>
                <w:rFonts w:ascii="Times New Roman" w:eastAsia="Times New Roman" w:hAnsi="Times New Roman" w:cs="Times New Roman"/>
                <w:sz w:val="20"/>
                <w:szCs w:val="20"/>
                <w:lang w:eastAsia="ru-RU"/>
              </w:rPr>
              <w:t>здержки», «выручка», «прибыль»</w:t>
            </w:r>
            <w:r>
              <w:t xml:space="preserve"> </w:t>
            </w:r>
            <w:r w:rsidRPr="00D045BD">
              <w:rPr>
                <w:rFonts w:ascii="Times New Roman" w:eastAsia="Times New Roman" w:hAnsi="Times New Roman" w:cs="Times New Roman"/>
                <w:sz w:val="20"/>
                <w:szCs w:val="20"/>
                <w:lang w:eastAsia="ru-RU"/>
              </w:rPr>
              <w:t>и применение</w:t>
            </w:r>
            <w:r>
              <w:rPr>
                <w:rFonts w:ascii="Times New Roman" w:eastAsia="Times New Roman" w:hAnsi="Times New Roman" w:cs="Times New Roman"/>
                <w:sz w:val="20"/>
                <w:szCs w:val="20"/>
                <w:lang w:eastAsia="ru-RU"/>
              </w:rPr>
              <w:t xml:space="preserve"> их на практике. Знание основ менеджмента и маркетинга.</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Pr="007C10E4" w:rsidRDefault="00B905C2" w:rsidP="009525EA">
            <w:pPr>
              <w:spacing w:after="0" w:line="240" w:lineRule="auto"/>
              <w:jc w:val="center"/>
              <w:rPr>
                <w:rFonts w:ascii="Times New Roman" w:eastAsia="Times New Roman" w:hAnsi="Times New Roman" w:cs="Times New Roman"/>
                <w:sz w:val="20"/>
                <w:szCs w:val="20"/>
                <w:lang w:eastAsia="ru-RU"/>
              </w:rPr>
            </w:pPr>
            <w:r w:rsidRPr="00B905C2">
              <w:rPr>
                <w:rFonts w:ascii="Times New Roman" w:eastAsia="Times New Roman" w:hAnsi="Times New Roman" w:cs="Times New Roman"/>
                <w:sz w:val="20"/>
                <w:szCs w:val="20"/>
                <w:lang w:eastAsia="ru-RU"/>
              </w:rPr>
              <w:t>ЛР 14,21</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w:t>
            </w:r>
          </w:p>
        </w:tc>
        <w:tc>
          <w:tcPr>
            <w:tcW w:w="3076" w:type="dxa"/>
          </w:tcPr>
          <w:p w:rsidR="009525EA" w:rsidRDefault="009525EA" w:rsidP="00AC06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4.Денежно-кредитная политика.</w:t>
            </w:r>
          </w:p>
          <w:p w:rsidR="009525EA" w:rsidRPr="001A5C0C" w:rsidRDefault="009525EA" w:rsidP="00AC06E4">
            <w:pPr>
              <w:spacing w:after="0" w:line="240" w:lineRule="auto"/>
              <w:rPr>
                <w:rFonts w:ascii="Times New Roman" w:eastAsia="Times New Roman" w:hAnsi="Times New Roman" w:cs="Times New Roman"/>
                <w:b/>
                <w:bCs/>
                <w:sz w:val="20"/>
                <w:szCs w:val="20"/>
                <w:u w:val="single"/>
                <w:lang w:eastAsia="ru-RU"/>
              </w:rPr>
            </w:pP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p w:rsidR="009525EA" w:rsidRPr="001A5C0C" w:rsidRDefault="009525EA" w:rsidP="007C10E4">
            <w:pPr>
              <w:spacing w:after="0" w:line="240" w:lineRule="auto"/>
              <w:jc w:val="center"/>
              <w:rPr>
                <w:rFonts w:ascii="Times New Roman" w:eastAsia="Times New Roman" w:hAnsi="Times New Roman" w:cs="Times New Roman"/>
                <w:b/>
                <w:sz w:val="20"/>
                <w:szCs w:val="20"/>
                <w:lang w:eastAsia="ru-RU"/>
              </w:rPr>
            </w:pP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D045B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Знание особенностей денежно-кредитной политики, ознакомление с понятиями </w:t>
            </w:r>
            <w:r w:rsidRPr="00D045BD">
              <w:rPr>
                <w:rFonts w:ascii="Times New Roman" w:eastAsia="Times New Roman" w:hAnsi="Times New Roman" w:cs="Times New Roman"/>
                <w:sz w:val="20"/>
                <w:szCs w:val="20"/>
                <w:lang w:eastAsia="ru-RU"/>
              </w:rPr>
              <w:t>«д</w:t>
            </w:r>
            <w:r>
              <w:rPr>
                <w:rFonts w:ascii="Times New Roman" w:eastAsia="Times New Roman" w:hAnsi="Times New Roman" w:cs="Times New Roman"/>
                <w:sz w:val="20"/>
                <w:szCs w:val="20"/>
                <w:lang w:eastAsia="ru-RU"/>
              </w:rPr>
              <w:t>еньги», «процент». Ознакомление с деятельностью банковской системы. Понимание роли Центрального банка, основных операций коммерческих банков.</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Pr="007C10E4" w:rsidRDefault="00B905C2" w:rsidP="009525EA">
            <w:pPr>
              <w:spacing w:after="0" w:line="240" w:lineRule="auto"/>
              <w:jc w:val="center"/>
              <w:rPr>
                <w:rFonts w:ascii="Times New Roman" w:eastAsia="Times New Roman" w:hAnsi="Times New Roman" w:cs="Times New Roman"/>
                <w:sz w:val="20"/>
                <w:szCs w:val="20"/>
                <w:lang w:eastAsia="ru-RU"/>
              </w:rPr>
            </w:pPr>
            <w:r w:rsidRPr="00B905C2">
              <w:rPr>
                <w:rFonts w:ascii="Times New Roman" w:eastAsia="Times New Roman" w:hAnsi="Times New Roman" w:cs="Times New Roman"/>
                <w:sz w:val="20"/>
                <w:szCs w:val="20"/>
                <w:lang w:eastAsia="ru-RU"/>
              </w:rPr>
              <w:t>ЛР 14,21</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3076" w:type="dxa"/>
          </w:tcPr>
          <w:p w:rsidR="009525EA" w:rsidRDefault="009525EA" w:rsidP="00AC06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 Инфляция.</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Умение давать определение понятия «инфляция», характеристика видов инфляции и последствия. Уметь определять антиинфляционные меры.  Умение определять понятия «фондовый рынок», «акции», «облигации».</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9525EA" w:rsidRPr="007C10E4" w:rsidRDefault="00B905C2" w:rsidP="009525EA">
            <w:pPr>
              <w:spacing w:after="0" w:line="240" w:lineRule="auto"/>
              <w:jc w:val="center"/>
              <w:rPr>
                <w:rFonts w:ascii="Times New Roman" w:eastAsia="Times New Roman" w:hAnsi="Times New Roman" w:cs="Times New Roman"/>
                <w:sz w:val="20"/>
                <w:szCs w:val="20"/>
                <w:lang w:eastAsia="ru-RU"/>
              </w:rPr>
            </w:pPr>
            <w:r w:rsidRPr="00B905C2">
              <w:rPr>
                <w:rFonts w:ascii="Times New Roman" w:eastAsia="Times New Roman" w:hAnsi="Times New Roman" w:cs="Times New Roman"/>
                <w:sz w:val="20"/>
                <w:szCs w:val="20"/>
                <w:lang w:eastAsia="ru-RU"/>
              </w:rPr>
              <w:t>ЛР 14,21</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3076" w:type="dxa"/>
          </w:tcPr>
          <w:p w:rsidR="009525EA" w:rsidRDefault="009525EA" w:rsidP="00AC06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 Роль государства в экономике.</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Ознакомление  с государственным регулированием экономики. Умение давать характеристики понятиям «государственный бюджет», «доходы», «расходы», «дефицит», «профицит», «налоги». Знать понятие ВВП и его структуры.</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Pr="007C10E4" w:rsidRDefault="00B905C2" w:rsidP="009525EA">
            <w:pPr>
              <w:spacing w:after="0" w:line="240" w:lineRule="auto"/>
              <w:jc w:val="center"/>
              <w:rPr>
                <w:rFonts w:ascii="Times New Roman" w:eastAsia="Times New Roman" w:hAnsi="Times New Roman" w:cs="Times New Roman"/>
                <w:sz w:val="20"/>
                <w:szCs w:val="20"/>
                <w:lang w:eastAsia="ru-RU"/>
              </w:rPr>
            </w:pPr>
            <w:r w:rsidRPr="00B905C2">
              <w:rPr>
                <w:rFonts w:ascii="Times New Roman" w:eastAsia="Times New Roman" w:hAnsi="Times New Roman" w:cs="Times New Roman"/>
                <w:sz w:val="20"/>
                <w:szCs w:val="20"/>
                <w:lang w:eastAsia="ru-RU"/>
              </w:rPr>
              <w:t>ЛР 14,21</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3076" w:type="dxa"/>
          </w:tcPr>
          <w:p w:rsidR="009525EA" w:rsidRPr="00AC06E4" w:rsidRDefault="009525EA" w:rsidP="00AC06E4">
            <w:pPr>
              <w:spacing w:after="0" w:line="240" w:lineRule="auto"/>
              <w:rPr>
                <w:rFonts w:ascii="Times New Roman" w:eastAsia="Times New Roman" w:hAnsi="Times New Roman" w:cs="Times New Roman"/>
                <w:b/>
                <w:bCs/>
                <w:sz w:val="20"/>
                <w:szCs w:val="20"/>
                <w:lang w:eastAsia="ru-RU"/>
              </w:rPr>
            </w:pPr>
            <w:r w:rsidRPr="00AC06E4">
              <w:rPr>
                <w:rFonts w:ascii="Times New Roman" w:eastAsia="Times New Roman" w:hAnsi="Times New Roman" w:cs="Times New Roman"/>
                <w:b/>
                <w:bCs/>
                <w:sz w:val="20"/>
                <w:szCs w:val="20"/>
                <w:lang w:eastAsia="ru-RU"/>
              </w:rPr>
              <w:t>Тема 3.3. Рынок труда и безработица.</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w:t>
            </w:r>
          </w:p>
        </w:tc>
        <w:tc>
          <w:tcPr>
            <w:tcW w:w="3076" w:type="dxa"/>
          </w:tcPr>
          <w:p w:rsidR="009525EA" w:rsidRDefault="009525EA" w:rsidP="00AC06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 Рынок труда.</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sidRPr="00D045BD">
              <w:rPr>
                <w:rFonts w:ascii="Times New Roman" w:eastAsia="Times New Roman" w:hAnsi="Times New Roman" w:cs="Times New Roman"/>
                <w:sz w:val="20"/>
                <w:szCs w:val="20"/>
                <w:lang w:eastAsia="ru-RU"/>
              </w:rPr>
              <w:t>Знание понятий «спрос</w:t>
            </w:r>
            <w:r>
              <w:rPr>
                <w:rFonts w:ascii="Times New Roman" w:eastAsia="Times New Roman" w:hAnsi="Times New Roman" w:cs="Times New Roman"/>
                <w:sz w:val="20"/>
                <w:szCs w:val="20"/>
                <w:lang w:eastAsia="ru-RU"/>
              </w:rPr>
              <w:t xml:space="preserve"> на труд» и «предложение труда», </w:t>
            </w:r>
            <w:r w:rsidRPr="00D045BD">
              <w:rPr>
                <w:rFonts w:ascii="Times New Roman" w:eastAsia="Times New Roman" w:hAnsi="Times New Roman" w:cs="Times New Roman"/>
                <w:sz w:val="20"/>
                <w:szCs w:val="20"/>
                <w:lang w:eastAsia="ru-RU"/>
              </w:rPr>
              <w:t>понятия безработицы, ее причины и экономических последствий</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Pr="007C10E4" w:rsidRDefault="00B905C2" w:rsidP="009525EA">
            <w:pPr>
              <w:spacing w:after="0" w:line="240" w:lineRule="auto"/>
              <w:jc w:val="center"/>
              <w:rPr>
                <w:rFonts w:ascii="Times New Roman" w:eastAsia="Times New Roman" w:hAnsi="Times New Roman" w:cs="Times New Roman"/>
                <w:sz w:val="20"/>
                <w:szCs w:val="20"/>
                <w:lang w:eastAsia="ru-RU"/>
              </w:rPr>
            </w:pPr>
            <w:r w:rsidRPr="00B905C2">
              <w:rPr>
                <w:rFonts w:ascii="Times New Roman" w:eastAsia="Times New Roman" w:hAnsi="Times New Roman" w:cs="Times New Roman"/>
                <w:sz w:val="20"/>
                <w:szCs w:val="20"/>
                <w:lang w:eastAsia="ru-RU"/>
              </w:rPr>
              <w:t>ЛР 14,21</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3076" w:type="dxa"/>
          </w:tcPr>
          <w:p w:rsidR="009525EA" w:rsidRDefault="009525EA" w:rsidP="00AC06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 Роль государства на рынках труда</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Определение роли рынка труда, знание роль служб занятости и назначении пособий. Понимание роли профсоюзов на рынке </w:t>
            </w:r>
            <w:r>
              <w:rPr>
                <w:rFonts w:ascii="Times New Roman" w:eastAsia="Times New Roman" w:hAnsi="Times New Roman" w:cs="Times New Roman"/>
                <w:sz w:val="20"/>
                <w:szCs w:val="20"/>
                <w:lang w:eastAsia="ru-RU"/>
              </w:rPr>
              <w:lastRenderedPageBreak/>
              <w:t>труда.</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w:t>
            </w:r>
          </w:p>
        </w:tc>
        <w:tc>
          <w:tcPr>
            <w:tcW w:w="809" w:type="dxa"/>
          </w:tcPr>
          <w:p w:rsidR="009525EA" w:rsidRPr="007C10E4" w:rsidRDefault="00B905C2" w:rsidP="009525EA">
            <w:pPr>
              <w:spacing w:after="0" w:line="240" w:lineRule="auto"/>
              <w:jc w:val="center"/>
              <w:rPr>
                <w:rFonts w:ascii="Times New Roman" w:eastAsia="Times New Roman" w:hAnsi="Times New Roman" w:cs="Times New Roman"/>
                <w:sz w:val="20"/>
                <w:szCs w:val="20"/>
                <w:lang w:eastAsia="ru-RU"/>
              </w:rPr>
            </w:pPr>
            <w:r w:rsidRPr="00B905C2">
              <w:rPr>
                <w:rFonts w:ascii="Times New Roman" w:eastAsia="Times New Roman" w:hAnsi="Times New Roman" w:cs="Times New Roman"/>
                <w:sz w:val="20"/>
                <w:szCs w:val="20"/>
                <w:lang w:eastAsia="ru-RU"/>
              </w:rPr>
              <w:t>ЛР 14,21</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w:t>
            </w:r>
          </w:p>
        </w:tc>
        <w:tc>
          <w:tcPr>
            <w:tcW w:w="3076" w:type="dxa"/>
          </w:tcPr>
          <w:p w:rsidR="009525EA" w:rsidRDefault="009525EA" w:rsidP="00AC06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 Безработица.</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D045BD">
            <w:pPr>
              <w:spacing w:after="0" w:line="240" w:lineRule="auto"/>
              <w:rPr>
                <w:rFonts w:ascii="Times New Roman" w:eastAsia="Times New Roman" w:hAnsi="Times New Roman" w:cs="Times New Roman"/>
                <w:sz w:val="20"/>
                <w:szCs w:val="20"/>
                <w:lang w:eastAsia="ru-RU"/>
              </w:rPr>
            </w:pPr>
            <w:r w:rsidRPr="00D045BD">
              <w:rPr>
                <w:rFonts w:ascii="Times New Roman" w:eastAsia="Times New Roman" w:hAnsi="Times New Roman" w:cs="Times New Roman"/>
                <w:sz w:val="20"/>
                <w:szCs w:val="20"/>
                <w:lang w:eastAsia="ru-RU"/>
              </w:rPr>
              <w:t>Знание</w:t>
            </w:r>
            <w:r>
              <w:rPr>
                <w:rFonts w:ascii="Times New Roman" w:eastAsia="Times New Roman" w:hAnsi="Times New Roman" w:cs="Times New Roman"/>
                <w:sz w:val="20"/>
                <w:szCs w:val="20"/>
                <w:lang w:eastAsia="ru-RU"/>
              </w:rPr>
              <w:t xml:space="preserve"> </w:t>
            </w:r>
            <w:r w:rsidRPr="00D045BD">
              <w:rPr>
                <w:rFonts w:ascii="Times New Roman" w:eastAsia="Times New Roman" w:hAnsi="Times New Roman" w:cs="Times New Roman"/>
                <w:sz w:val="20"/>
                <w:szCs w:val="20"/>
                <w:lang w:eastAsia="ru-RU"/>
              </w:rPr>
              <w:t xml:space="preserve"> понятия безработицы, ее причины и экономических последствий</w:t>
            </w:r>
            <w:r>
              <w:rPr>
                <w:rFonts w:ascii="Times New Roman" w:eastAsia="Times New Roman" w:hAnsi="Times New Roman" w:cs="Times New Roman"/>
                <w:sz w:val="20"/>
                <w:szCs w:val="20"/>
                <w:lang w:eastAsia="ru-RU"/>
              </w:rPr>
              <w:t>. Уметь характеризовать виды безработицы.</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Pr="007C10E4" w:rsidRDefault="00B905C2" w:rsidP="009525EA">
            <w:pPr>
              <w:spacing w:after="0" w:line="240" w:lineRule="auto"/>
              <w:jc w:val="center"/>
              <w:rPr>
                <w:rFonts w:ascii="Times New Roman" w:eastAsia="Times New Roman" w:hAnsi="Times New Roman" w:cs="Times New Roman"/>
                <w:sz w:val="20"/>
                <w:szCs w:val="20"/>
                <w:lang w:eastAsia="ru-RU"/>
              </w:rPr>
            </w:pPr>
            <w:r w:rsidRPr="00B905C2">
              <w:rPr>
                <w:rFonts w:ascii="Times New Roman" w:eastAsia="Times New Roman" w:hAnsi="Times New Roman" w:cs="Times New Roman"/>
                <w:sz w:val="20"/>
                <w:szCs w:val="20"/>
                <w:lang w:eastAsia="ru-RU"/>
              </w:rPr>
              <w:t>ЛР 14,</w:t>
            </w:r>
            <w:r>
              <w:rPr>
                <w:rFonts w:ascii="Times New Roman" w:eastAsia="Times New Roman" w:hAnsi="Times New Roman" w:cs="Times New Roman"/>
                <w:sz w:val="20"/>
                <w:szCs w:val="20"/>
                <w:lang w:eastAsia="ru-RU"/>
              </w:rPr>
              <w:t>19,</w:t>
            </w:r>
            <w:r w:rsidRPr="00B905C2">
              <w:rPr>
                <w:rFonts w:ascii="Times New Roman" w:eastAsia="Times New Roman" w:hAnsi="Times New Roman" w:cs="Times New Roman"/>
                <w:sz w:val="20"/>
                <w:szCs w:val="20"/>
                <w:lang w:eastAsia="ru-RU"/>
              </w:rPr>
              <w:t>21</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43.</w:t>
            </w:r>
          </w:p>
        </w:tc>
        <w:tc>
          <w:tcPr>
            <w:tcW w:w="3076" w:type="dxa"/>
          </w:tcPr>
          <w:p w:rsidR="009525EA" w:rsidRDefault="009525EA" w:rsidP="00AC06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 Экономические последствия безработицы.</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sidRPr="008D603A">
              <w:rPr>
                <w:rFonts w:ascii="Times New Roman" w:eastAsia="Times New Roman" w:hAnsi="Times New Roman" w:cs="Times New Roman"/>
                <w:sz w:val="20"/>
                <w:szCs w:val="20"/>
                <w:lang w:eastAsia="ru-RU"/>
              </w:rPr>
              <w:t>Знание  понятия безработицы, ее причины и экономических последствий</w:t>
            </w:r>
            <w:r>
              <w:rPr>
                <w:rFonts w:ascii="Times New Roman" w:eastAsia="Times New Roman" w:hAnsi="Times New Roman" w:cs="Times New Roman"/>
                <w:sz w:val="20"/>
                <w:szCs w:val="20"/>
                <w:lang w:eastAsia="ru-RU"/>
              </w:rPr>
              <w:t>. Выявление занятости и безработицы.</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9525EA" w:rsidRPr="007C10E4" w:rsidRDefault="00B905C2" w:rsidP="009525EA">
            <w:pPr>
              <w:spacing w:after="0" w:line="240" w:lineRule="auto"/>
              <w:jc w:val="center"/>
              <w:rPr>
                <w:rFonts w:ascii="Times New Roman" w:eastAsia="Times New Roman" w:hAnsi="Times New Roman" w:cs="Times New Roman"/>
                <w:sz w:val="20"/>
                <w:szCs w:val="20"/>
                <w:lang w:eastAsia="ru-RU"/>
              </w:rPr>
            </w:pPr>
            <w:r w:rsidRPr="00B905C2">
              <w:rPr>
                <w:rFonts w:ascii="Times New Roman" w:eastAsia="Times New Roman" w:hAnsi="Times New Roman" w:cs="Times New Roman"/>
                <w:sz w:val="20"/>
                <w:szCs w:val="20"/>
                <w:lang w:eastAsia="ru-RU"/>
              </w:rPr>
              <w:t>ЛР 14,19,21</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w:t>
            </w:r>
          </w:p>
        </w:tc>
        <w:tc>
          <w:tcPr>
            <w:tcW w:w="3076" w:type="dxa"/>
          </w:tcPr>
          <w:p w:rsidR="009525EA" w:rsidRDefault="009525EA" w:rsidP="00AC06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 Экономика потребителя.</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Изучение понятий «доходы» и «сбережения», «заработная плата и прожиточный минимум». Определение доходов и расходов семьи.</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9525EA" w:rsidRPr="007C10E4" w:rsidRDefault="00B905C2" w:rsidP="009525EA">
            <w:pPr>
              <w:spacing w:after="0" w:line="240" w:lineRule="auto"/>
              <w:jc w:val="center"/>
              <w:rPr>
                <w:rFonts w:ascii="Times New Roman" w:eastAsia="Times New Roman" w:hAnsi="Times New Roman" w:cs="Times New Roman"/>
                <w:sz w:val="20"/>
                <w:szCs w:val="20"/>
                <w:lang w:eastAsia="ru-RU"/>
              </w:rPr>
            </w:pPr>
            <w:r w:rsidRPr="00B905C2">
              <w:rPr>
                <w:rFonts w:ascii="Times New Roman" w:eastAsia="Times New Roman" w:hAnsi="Times New Roman" w:cs="Times New Roman"/>
                <w:sz w:val="20"/>
                <w:szCs w:val="20"/>
                <w:lang w:eastAsia="ru-RU"/>
              </w:rPr>
              <w:t>ЛР 14,19,21</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p>
        </w:tc>
        <w:tc>
          <w:tcPr>
            <w:tcW w:w="3076" w:type="dxa"/>
          </w:tcPr>
          <w:p w:rsidR="009525EA" w:rsidRPr="00AC06E4" w:rsidRDefault="009525EA" w:rsidP="00AC06E4">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Тема 3.4. Основные проблемы экономики России. Элементы международной экономики.</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46.</w:t>
            </w:r>
          </w:p>
        </w:tc>
        <w:tc>
          <w:tcPr>
            <w:tcW w:w="3076" w:type="dxa"/>
          </w:tcPr>
          <w:p w:rsidR="009525EA" w:rsidRPr="00AC06E4" w:rsidRDefault="009525EA" w:rsidP="00AC06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 Особенности современной экономики России</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Определение роли России в мировой экономике.</w:t>
            </w:r>
            <w:r>
              <w:t xml:space="preserve"> </w:t>
            </w:r>
            <w:r w:rsidRPr="00232E5F">
              <w:rPr>
                <w:rFonts w:ascii="Times New Roman" w:eastAsia="Times New Roman" w:hAnsi="Times New Roman" w:cs="Times New Roman"/>
                <w:sz w:val="20"/>
                <w:szCs w:val="20"/>
                <w:lang w:eastAsia="ru-RU"/>
              </w:rPr>
              <w:t>Характеристика становления современной рыночной экономики России</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Pr="007C10E4" w:rsidRDefault="00B905C2" w:rsidP="009525E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ЛР 14,</w:t>
            </w:r>
            <w:r w:rsidRPr="00B905C2">
              <w:rPr>
                <w:rFonts w:ascii="Times New Roman" w:eastAsia="Times New Roman" w:hAnsi="Times New Roman" w:cs="Times New Roman"/>
                <w:sz w:val="20"/>
                <w:szCs w:val="20"/>
                <w:lang w:eastAsia="ru-RU"/>
              </w:rPr>
              <w:t>21</w:t>
            </w:r>
          </w:p>
        </w:tc>
      </w:tr>
      <w:tr w:rsidR="009525EA" w:rsidRPr="007C10E4" w:rsidTr="00585CAC">
        <w:trPr>
          <w:trHeight w:val="478"/>
          <w:jc w:val="center"/>
        </w:trPr>
        <w:tc>
          <w:tcPr>
            <w:tcW w:w="592"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47.</w:t>
            </w:r>
          </w:p>
        </w:tc>
        <w:tc>
          <w:tcPr>
            <w:tcW w:w="3076" w:type="dxa"/>
          </w:tcPr>
          <w:p w:rsidR="009525EA" w:rsidRPr="00C96B5C" w:rsidRDefault="009525EA" w:rsidP="00AC06E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 Элементы международной экономики.</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Изучение понятий «международное разделение труда», «международная экономическая интеграция».</w:t>
            </w:r>
            <w:r>
              <w:t xml:space="preserve"> </w:t>
            </w:r>
            <w:r>
              <w:rPr>
                <w:rFonts w:ascii="Times New Roman" w:eastAsia="Times New Roman" w:hAnsi="Times New Roman" w:cs="Times New Roman"/>
                <w:sz w:val="20"/>
                <w:szCs w:val="20"/>
                <w:lang w:eastAsia="ru-RU"/>
              </w:rPr>
              <w:t xml:space="preserve">Характеристика </w:t>
            </w:r>
            <w:r w:rsidRPr="00232E5F">
              <w:rPr>
                <w:rFonts w:ascii="Times New Roman" w:eastAsia="Times New Roman" w:hAnsi="Times New Roman" w:cs="Times New Roman"/>
                <w:sz w:val="20"/>
                <w:szCs w:val="20"/>
                <w:lang w:eastAsia="ru-RU"/>
              </w:rPr>
              <w:t>ее особенностей; организации международной торговли</w:t>
            </w:r>
            <w:r>
              <w:rPr>
                <w:rFonts w:ascii="Times New Roman" w:eastAsia="Times New Roman" w:hAnsi="Times New Roman" w:cs="Times New Roman"/>
                <w:sz w:val="20"/>
                <w:szCs w:val="20"/>
                <w:lang w:eastAsia="ru-RU"/>
              </w:rPr>
              <w:t>. Определение глобальных экономических проблем.</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Pr="007C10E4" w:rsidRDefault="00B905C2" w:rsidP="009525EA">
            <w:pPr>
              <w:spacing w:after="0" w:line="240" w:lineRule="auto"/>
              <w:jc w:val="center"/>
              <w:rPr>
                <w:rFonts w:ascii="Times New Roman" w:eastAsia="Times New Roman" w:hAnsi="Times New Roman" w:cs="Times New Roman"/>
                <w:sz w:val="20"/>
                <w:szCs w:val="20"/>
                <w:lang w:eastAsia="ru-RU"/>
              </w:rPr>
            </w:pPr>
            <w:r w:rsidRPr="00B905C2">
              <w:rPr>
                <w:rFonts w:ascii="Times New Roman" w:eastAsia="Times New Roman" w:hAnsi="Times New Roman" w:cs="Times New Roman"/>
                <w:sz w:val="20"/>
                <w:szCs w:val="20"/>
                <w:lang w:eastAsia="ru-RU"/>
              </w:rPr>
              <w:t>ЛР 14,19,21</w:t>
            </w:r>
          </w:p>
        </w:tc>
      </w:tr>
      <w:tr w:rsidR="009525EA" w:rsidRPr="007C10E4" w:rsidTr="00585CAC">
        <w:trPr>
          <w:trHeight w:val="478"/>
          <w:jc w:val="center"/>
        </w:trPr>
        <w:tc>
          <w:tcPr>
            <w:tcW w:w="3668" w:type="dxa"/>
            <w:gridSpan w:val="2"/>
            <w:vAlign w:val="center"/>
          </w:tcPr>
          <w:p w:rsidR="009525EA" w:rsidRPr="007C10E4" w:rsidRDefault="009525EA" w:rsidP="007C10E4">
            <w:pPr>
              <w:spacing w:after="0" w:line="240" w:lineRule="auto"/>
              <w:rPr>
                <w:rFonts w:ascii="Times New Roman" w:eastAsia="Times New Roman" w:hAnsi="Times New Roman" w:cs="Times New Roman"/>
                <w:b/>
                <w:sz w:val="20"/>
                <w:szCs w:val="20"/>
                <w:lang w:eastAsia="ru-RU"/>
              </w:rPr>
            </w:pPr>
            <w:r w:rsidRPr="007C10E4">
              <w:rPr>
                <w:rFonts w:ascii="Times New Roman" w:eastAsia="Times New Roman" w:hAnsi="Times New Roman" w:cs="Times New Roman"/>
                <w:b/>
                <w:sz w:val="20"/>
                <w:szCs w:val="20"/>
                <w:lang w:eastAsia="ru-RU"/>
              </w:rPr>
              <w:t xml:space="preserve">Раздел 4. </w:t>
            </w:r>
            <w:r>
              <w:rPr>
                <w:rFonts w:ascii="Times New Roman" w:eastAsia="Times New Roman" w:hAnsi="Times New Roman" w:cs="Times New Roman"/>
                <w:b/>
                <w:sz w:val="20"/>
                <w:szCs w:val="20"/>
                <w:lang w:eastAsia="ru-RU"/>
              </w:rPr>
              <w:t>Социальные отношения</w:t>
            </w:r>
          </w:p>
        </w:tc>
        <w:tc>
          <w:tcPr>
            <w:tcW w:w="757" w:type="dxa"/>
            <w:vAlign w:val="center"/>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32</w:t>
            </w:r>
          </w:p>
        </w:tc>
        <w:tc>
          <w:tcPr>
            <w:tcW w:w="732" w:type="dxa"/>
            <w:vAlign w:val="center"/>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w:t>
            </w:r>
          </w:p>
        </w:tc>
        <w:tc>
          <w:tcPr>
            <w:tcW w:w="684" w:type="dxa"/>
            <w:vAlign w:val="center"/>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b/>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w:t>
            </w:r>
          </w:p>
        </w:tc>
        <w:tc>
          <w:tcPr>
            <w:tcW w:w="3076" w:type="dxa"/>
          </w:tcPr>
          <w:p w:rsidR="009525EA" w:rsidRPr="001945CF" w:rsidRDefault="009525EA" w:rsidP="007C10E4">
            <w:pPr>
              <w:shd w:val="clear" w:color="auto" w:fill="FFFFFF"/>
              <w:spacing w:after="0" w:line="240" w:lineRule="auto"/>
              <w:rPr>
                <w:rFonts w:ascii="Times New Roman" w:eastAsia="Times New Roman" w:hAnsi="Times New Roman" w:cs="Times New Roman"/>
                <w:b/>
                <w:sz w:val="20"/>
                <w:szCs w:val="20"/>
                <w:lang w:eastAsia="ru-RU"/>
              </w:rPr>
            </w:pPr>
            <w:r w:rsidRPr="001945CF">
              <w:rPr>
                <w:rFonts w:ascii="Times New Roman" w:eastAsia="Times New Roman" w:hAnsi="Times New Roman" w:cs="Times New Roman"/>
                <w:b/>
                <w:sz w:val="20"/>
                <w:szCs w:val="20"/>
                <w:lang w:eastAsia="ru-RU"/>
              </w:rPr>
              <w:t>Тема 4.1. Социальная роль и стратификация.</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FD13F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992" w:type="dxa"/>
          </w:tcPr>
          <w:p w:rsidR="009525EA" w:rsidRPr="007C10E4" w:rsidRDefault="009525EA" w:rsidP="001945CF">
            <w:pPr>
              <w:spacing w:after="0" w:line="240" w:lineRule="auto"/>
              <w:rPr>
                <w:rFonts w:ascii="Times New Roman" w:eastAsia="Times New Roman" w:hAnsi="Times New Roman" w:cs="Times New Roman"/>
                <w:sz w:val="20"/>
                <w:szCs w:val="20"/>
                <w:lang w:eastAsia="ru-RU"/>
              </w:rPr>
            </w:pPr>
          </w:p>
        </w:tc>
        <w:tc>
          <w:tcPr>
            <w:tcW w:w="809" w:type="dxa"/>
          </w:tcPr>
          <w:p w:rsidR="009525EA" w:rsidRPr="007C10E4" w:rsidRDefault="009525EA" w:rsidP="001945CF">
            <w:pPr>
              <w:spacing w:after="0" w:line="240" w:lineRule="auto"/>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49.</w:t>
            </w:r>
          </w:p>
        </w:tc>
        <w:tc>
          <w:tcPr>
            <w:tcW w:w="3076" w:type="dxa"/>
          </w:tcPr>
          <w:p w:rsidR="009525EA" w:rsidRPr="007C10E4" w:rsidRDefault="009525EA" w:rsidP="007C10E4">
            <w:pPr>
              <w:shd w:val="clear" w:color="auto" w:fill="FFFFFF"/>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Социальные отношения.</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sidRPr="00FD13F6">
              <w:rPr>
                <w:rFonts w:ascii="Times New Roman" w:eastAsia="Times New Roman" w:hAnsi="Times New Roman" w:cs="Times New Roman"/>
                <w:sz w:val="20"/>
                <w:szCs w:val="20"/>
                <w:lang w:eastAsia="ru-RU"/>
              </w:rPr>
              <w:t xml:space="preserve"> </w:t>
            </w:r>
            <w:r w:rsidRPr="00890A9E">
              <w:rPr>
                <w:rFonts w:ascii="Times New Roman" w:eastAsia="Times New Roman" w:hAnsi="Times New Roman" w:cs="Times New Roman"/>
                <w:sz w:val="20"/>
                <w:szCs w:val="20"/>
                <w:lang w:eastAsia="ru-RU"/>
              </w:rPr>
              <w:t xml:space="preserve">Знание понятий «социальные отношения» и «социальная стратификация». Определение измерений стратификации: доход, власть, образование, престиж </w:t>
            </w:r>
            <w:r w:rsidRPr="00FD13F6">
              <w:rPr>
                <w:rFonts w:ascii="Times New Roman" w:eastAsia="Times New Roman" w:hAnsi="Times New Roman" w:cs="Times New Roman"/>
                <w:sz w:val="20"/>
                <w:szCs w:val="20"/>
                <w:lang w:eastAsia="ru-RU"/>
              </w:rPr>
              <w:t>Давать характеристику социальной структуры общества.</w:t>
            </w:r>
            <w:r>
              <w:rPr>
                <w:rFonts w:ascii="Times New Roman" w:eastAsia="Times New Roman" w:hAnsi="Times New Roman" w:cs="Times New Roman"/>
                <w:sz w:val="20"/>
                <w:szCs w:val="20"/>
                <w:lang w:eastAsia="ru-RU"/>
              </w:rPr>
              <w:t xml:space="preserve"> Умение объяснять «социальные лифты», «социальную мобильность». Уметь отличать люмпенов от маргиналов. Анализ социальных слоев.</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9525EA" w:rsidRPr="007C10E4" w:rsidRDefault="00B905C2" w:rsidP="009525E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ЛР </w:t>
            </w:r>
            <w:r w:rsidR="00D52492">
              <w:rPr>
                <w:rFonts w:ascii="Times New Roman" w:eastAsia="Times New Roman" w:hAnsi="Times New Roman" w:cs="Times New Roman"/>
                <w:sz w:val="20"/>
                <w:szCs w:val="20"/>
                <w:lang w:eastAsia="ru-RU"/>
              </w:rPr>
              <w:t>4,6,7,8,</w:t>
            </w:r>
            <w:r w:rsidR="003C12C4">
              <w:rPr>
                <w:rFonts w:ascii="Times New Roman" w:eastAsia="Times New Roman" w:hAnsi="Times New Roman" w:cs="Times New Roman"/>
                <w:sz w:val="20"/>
                <w:szCs w:val="20"/>
                <w:lang w:eastAsia="ru-RU"/>
              </w:rPr>
              <w:t>12,13,18,20</w:t>
            </w: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w:t>
            </w:r>
          </w:p>
        </w:tc>
        <w:tc>
          <w:tcPr>
            <w:tcW w:w="3076" w:type="dxa"/>
          </w:tcPr>
          <w:p w:rsidR="009525EA" w:rsidRPr="007C10E4" w:rsidRDefault="009525EA" w:rsidP="007C10E4">
            <w:pPr>
              <w:shd w:val="clear" w:color="auto" w:fill="FFFFFF"/>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Социальная роль</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sidRPr="00FD13F6">
              <w:rPr>
                <w:rFonts w:ascii="Times New Roman" w:eastAsia="Times New Roman" w:hAnsi="Times New Roman" w:cs="Times New Roman"/>
                <w:sz w:val="20"/>
                <w:szCs w:val="20"/>
                <w:lang w:eastAsia="ru-RU"/>
              </w:rPr>
              <w:t>Определение социальных ролей человека в обществе</w:t>
            </w:r>
            <w:r>
              <w:rPr>
                <w:rFonts w:ascii="Times New Roman" w:eastAsia="Times New Roman" w:hAnsi="Times New Roman" w:cs="Times New Roman"/>
                <w:sz w:val="20"/>
                <w:szCs w:val="20"/>
                <w:lang w:eastAsia="ru-RU"/>
              </w:rPr>
              <w:t>. Определять социальные роли человека в семье и трудовом коллективе.</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9525EA" w:rsidRPr="007C10E4" w:rsidRDefault="003C12C4" w:rsidP="009525EA">
            <w:pPr>
              <w:spacing w:after="0" w:line="240" w:lineRule="auto"/>
              <w:jc w:val="center"/>
              <w:rPr>
                <w:rFonts w:ascii="Times New Roman" w:eastAsia="Times New Roman" w:hAnsi="Times New Roman" w:cs="Times New Roman"/>
                <w:sz w:val="20"/>
                <w:szCs w:val="20"/>
                <w:lang w:eastAsia="ru-RU"/>
              </w:rPr>
            </w:pPr>
            <w:r w:rsidRPr="003C12C4">
              <w:rPr>
                <w:rFonts w:ascii="Times New Roman" w:eastAsia="Times New Roman" w:hAnsi="Times New Roman" w:cs="Times New Roman"/>
                <w:sz w:val="20"/>
                <w:szCs w:val="20"/>
                <w:lang w:eastAsia="ru-RU"/>
              </w:rPr>
              <w:t>ЛР 4,6,7,8,12,13,18,20</w:t>
            </w: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w:t>
            </w:r>
          </w:p>
        </w:tc>
        <w:tc>
          <w:tcPr>
            <w:tcW w:w="3076" w:type="dxa"/>
          </w:tcPr>
          <w:p w:rsidR="009525EA" w:rsidRPr="00A04089" w:rsidRDefault="009525EA" w:rsidP="007C10E4">
            <w:pPr>
              <w:shd w:val="clear" w:color="auto" w:fill="FFFFFF"/>
              <w:spacing w:after="0" w:line="240" w:lineRule="auto"/>
              <w:rPr>
                <w:rFonts w:ascii="Times New Roman" w:eastAsia="Times New Roman" w:hAnsi="Times New Roman" w:cs="Times New Roman"/>
                <w:sz w:val="20"/>
                <w:szCs w:val="20"/>
                <w:lang w:eastAsia="ru-RU"/>
              </w:rPr>
            </w:pPr>
            <w:r w:rsidRPr="00A04089">
              <w:rPr>
                <w:rFonts w:ascii="Times New Roman" w:eastAsia="Times New Roman" w:hAnsi="Times New Roman" w:cs="Times New Roman"/>
                <w:sz w:val="20"/>
                <w:szCs w:val="20"/>
                <w:lang w:eastAsia="ru-RU"/>
              </w:rPr>
              <w:t>3. Социальный статус.</w:t>
            </w:r>
          </w:p>
          <w:p w:rsidR="009525EA" w:rsidRPr="00A04089" w:rsidRDefault="009525EA" w:rsidP="007C10E4">
            <w:pPr>
              <w:shd w:val="clear" w:color="auto" w:fill="FFFFFF"/>
              <w:spacing w:after="0" w:line="240" w:lineRule="auto"/>
              <w:rPr>
                <w:rFonts w:ascii="Times New Roman" w:eastAsia="Times New Roman" w:hAnsi="Times New Roman" w:cs="Times New Roman"/>
                <w:sz w:val="20"/>
                <w:szCs w:val="20"/>
                <w:lang w:eastAsia="ru-RU"/>
              </w:rPr>
            </w:pPr>
          </w:p>
        </w:tc>
        <w:tc>
          <w:tcPr>
            <w:tcW w:w="757" w:type="dxa"/>
          </w:tcPr>
          <w:p w:rsidR="009525EA" w:rsidRPr="00A04089" w:rsidRDefault="009525EA" w:rsidP="007C10E4">
            <w:pPr>
              <w:spacing w:after="0" w:line="240" w:lineRule="auto"/>
              <w:jc w:val="center"/>
              <w:rPr>
                <w:rFonts w:ascii="Times New Roman" w:eastAsia="Times New Roman" w:hAnsi="Times New Roman" w:cs="Times New Roman"/>
                <w:sz w:val="20"/>
                <w:szCs w:val="20"/>
                <w:lang w:eastAsia="ru-RU"/>
              </w:rPr>
            </w:pPr>
            <w:r w:rsidRPr="00A04089">
              <w:rPr>
                <w:rFonts w:ascii="Times New Roman" w:eastAsia="Times New Roman" w:hAnsi="Times New Roman" w:cs="Times New Roman"/>
                <w:sz w:val="20"/>
                <w:szCs w:val="20"/>
                <w:lang w:eastAsia="ru-RU"/>
              </w:rPr>
              <w:t>3</w:t>
            </w:r>
          </w:p>
        </w:tc>
        <w:tc>
          <w:tcPr>
            <w:tcW w:w="732" w:type="dxa"/>
          </w:tcPr>
          <w:p w:rsidR="009525EA" w:rsidRPr="00A04089" w:rsidRDefault="009525EA" w:rsidP="007C10E4">
            <w:pPr>
              <w:spacing w:after="0" w:line="240" w:lineRule="auto"/>
              <w:jc w:val="center"/>
              <w:rPr>
                <w:rFonts w:ascii="Times New Roman" w:eastAsia="Times New Roman" w:hAnsi="Times New Roman" w:cs="Times New Roman"/>
                <w:sz w:val="20"/>
                <w:szCs w:val="20"/>
                <w:lang w:eastAsia="ru-RU"/>
              </w:rPr>
            </w:pPr>
            <w:r w:rsidRPr="00A04089">
              <w:rPr>
                <w:rFonts w:ascii="Times New Roman" w:eastAsia="Times New Roman" w:hAnsi="Times New Roman" w:cs="Times New Roman"/>
                <w:sz w:val="20"/>
                <w:szCs w:val="20"/>
                <w:lang w:eastAsia="ru-RU"/>
              </w:rPr>
              <w:t>1</w:t>
            </w:r>
          </w:p>
        </w:tc>
        <w:tc>
          <w:tcPr>
            <w:tcW w:w="684" w:type="dxa"/>
          </w:tcPr>
          <w:p w:rsidR="009525EA" w:rsidRPr="00A04089" w:rsidRDefault="009525EA" w:rsidP="007C10E4">
            <w:pPr>
              <w:spacing w:after="0" w:line="240" w:lineRule="auto"/>
              <w:jc w:val="center"/>
              <w:rPr>
                <w:rFonts w:ascii="Times New Roman" w:eastAsia="Times New Roman" w:hAnsi="Times New Roman" w:cs="Times New Roman"/>
                <w:sz w:val="20"/>
                <w:szCs w:val="20"/>
                <w:lang w:eastAsia="ru-RU"/>
              </w:rPr>
            </w:pPr>
            <w:r w:rsidRPr="00A04089">
              <w:rPr>
                <w:rFonts w:ascii="Times New Roman" w:eastAsia="Times New Roman" w:hAnsi="Times New Roman" w:cs="Times New Roman"/>
                <w:sz w:val="20"/>
                <w:szCs w:val="20"/>
                <w:lang w:eastAsia="ru-RU"/>
              </w:rPr>
              <w:t>2</w:t>
            </w:r>
          </w:p>
          <w:p w:rsidR="009525EA" w:rsidRPr="00A04089" w:rsidRDefault="009525EA"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890A9E">
            <w:pPr>
              <w:spacing w:after="0" w:line="240" w:lineRule="auto"/>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 xml:space="preserve">Получение представления о </w:t>
            </w:r>
            <w:r>
              <w:rPr>
                <w:rFonts w:ascii="Times New Roman" w:eastAsia="Times New Roman" w:hAnsi="Times New Roman" w:cs="Times New Roman"/>
                <w:sz w:val="20"/>
                <w:szCs w:val="20"/>
                <w:lang w:eastAsia="ru-RU"/>
              </w:rPr>
              <w:t>социальных статусах личности. Определение личного статуса. Изучение отличительных черт предписываемого и достигаемого статусов.</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9525EA" w:rsidRPr="007C10E4" w:rsidRDefault="003C12C4" w:rsidP="009525EA">
            <w:pPr>
              <w:spacing w:after="0" w:line="240" w:lineRule="auto"/>
              <w:jc w:val="center"/>
              <w:rPr>
                <w:rFonts w:ascii="Times New Roman" w:eastAsia="Times New Roman" w:hAnsi="Times New Roman" w:cs="Times New Roman"/>
                <w:sz w:val="20"/>
                <w:szCs w:val="20"/>
                <w:lang w:eastAsia="ru-RU"/>
              </w:rPr>
            </w:pPr>
            <w:r w:rsidRPr="003C12C4">
              <w:rPr>
                <w:rFonts w:ascii="Times New Roman" w:eastAsia="Times New Roman" w:hAnsi="Times New Roman" w:cs="Times New Roman"/>
                <w:sz w:val="20"/>
                <w:szCs w:val="20"/>
                <w:lang w:eastAsia="ru-RU"/>
              </w:rPr>
              <w:t>ЛР 4,6,7,8,12,13,18,20</w:t>
            </w: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52.</w:t>
            </w:r>
          </w:p>
        </w:tc>
        <w:tc>
          <w:tcPr>
            <w:tcW w:w="3076" w:type="dxa"/>
          </w:tcPr>
          <w:p w:rsidR="009525EA" w:rsidRPr="001945CF" w:rsidRDefault="009525EA" w:rsidP="007C10E4">
            <w:pPr>
              <w:shd w:val="clear" w:color="auto" w:fill="FFFFFF"/>
              <w:spacing w:after="0" w:line="274" w:lineRule="exac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Тема 4.2. Социальные нормы и конфликты</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53.</w:t>
            </w:r>
          </w:p>
        </w:tc>
        <w:tc>
          <w:tcPr>
            <w:tcW w:w="3076" w:type="dxa"/>
          </w:tcPr>
          <w:p w:rsidR="009525EA" w:rsidRPr="007C10E4" w:rsidRDefault="009525EA" w:rsidP="007C10E4">
            <w:pPr>
              <w:shd w:val="clear" w:color="auto" w:fill="FFFFFF"/>
              <w:spacing w:after="0" w:line="274"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Социальные нормы и социальный контроль.</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890A9E">
            <w:pPr>
              <w:spacing w:after="0" w:line="240" w:lineRule="auto"/>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 xml:space="preserve">Получение представления о </w:t>
            </w:r>
            <w:r>
              <w:rPr>
                <w:rFonts w:ascii="Times New Roman" w:eastAsia="Times New Roman" w:hAnsi="Times New Roman" w:cs="Times New Roman"/>
                <w:sz w:val="20"/>
                <w:szCs w:val="20"/>
                <w:lang w:eastAsia="ru-RU"/>
              </w:rPr>
              <w:t>социальных нормах и санкциях. Знание типологии социальных санкций. Знание социального контроля и самоконтроля.</w:t>
            </w:r>
          </w:p>
          <w:p w:rsidR="009525EA" w:rsidRPr="007C10E4" w:rsidRDefault="009525EA" w:rsidP="007C10E4">
            <w:pPr>
              <w:spacing w:after="0" w:line="240" w:lineRule="auto"/>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9525EA" w:rsidRPr="007C10E4" w:rsidRDefault="003C12C4" w:rsidP="009525EA">
            <w:pPr>
              <w:spacing w:after="0" w:line="240" w:lineRule="auto"/>
              <w:jc w:val="center"/>
              <w:rPr>
                <w:rFonts w:ascii="Times New Roman" w:eastAsia="Times New Roman" w:hAnsi="Times New Roman" w:cs="Times New Roman"/>
                <w:sz w:val="20"/>
                <w:szCs w:val="20"/>
                <w:lang w:eastAsia="ru-RU"/>
              </w:rPr>
            </w:pPr>
            <w:r w:rsidRPr="003C12C4">
              <w:rPr>
                <w:rFonts w:ascii="Times New Roman" w:eastAsia="Times New Roman" w:hAnsi="Times New Roman" w:cs="Times New Roman"/>
                <w:sz w:val="20"/>
                <w:szCs w:val="20"/>
                <w:lang w:eastAsia="ru-RU"/>
              </w:rPr>
              <w:t>ЛР 4,6,7,8,12,13,18,20</w:t>
            </w:r>
          </w:p>
        </w:tc>
      </w:tr>
      <w:tr w:rsidR="009525EA" w:rsidRPr="007C10E4" w:rsidTr="00585CAC">
        <w:trPr>
          <w:trHeight w:val="478"/>
          <w:jc w:val="center"/>
        </w:trPr>
        <w:tc>
          <w:tcPr>
            <w:tcW w:w="592" w:type="dxa"/>
          </w:tcPr>
          <w:p w:rsidR="009525EA" w:rsidRPr="00427688" w:rsidRDefault="009525EA" w:rsidP="007C10E4">
            <w:pPr>
              <w:spacing w:after="0" w:line="240" w:lineRule="auto"/>
              <w:jc w:val="center"/>
              <w:rPr>
                <w:rFonts w:ascii="Times New Roman" w:eastAsia="Times New Roman" w:hAnsi="Times New Roman" w:cs="Times New Roman"/>
                <w:b/>
                <w:sz w:val="20"/>
                <w:szCs w:val="20"/>
                <w:lang w:eastAsia="ru-RU"/>
              </w:rPr>
            </w:pPr>
            <w:r w:rsidRPr="00427688">
              <w:rPr>
                <w:rFonts w:ascii="Times New Roman" w:eastAsia="Times New Roman" w:hAnsi="Times New Roman" w:cs="Times New Roman"/>
                <w:b/>
                <w:sz w:val="20"/>
                <w:szCs w:val="20"/>
                <w:lang w:eastAsia="ru-RU"/>
              </w:rPr>
              <w:lastRenderedPageBreak/>
              <w:t>54.</w:t>
            </w:r>
          </w:p>
        </w:tc>
        <w:tc>
          <w:tcPr>
            <w:tcW w:w="3076" w:type="dxa"/>
          </w:tcPr>
          <w:p w:rsidR="009525EA" w:rsidRDefault="009525EA" w:rsidP="007C10E4">
            <w:pPr>
              <w:shd w:val="clear" w:color="auto" w:fill="FFFFFF"/>
              <w:spacing w:after="0" w:line="274"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Социальное поведение</w:t>
            </w:r>
          </w:p>
          <w:p w:rsidR="009525EA" w:rsidRPr="00427688" w:rsidRDefault="009525EA" w:rsidP="007C10E4">
            <w:pPr>
              <w:shd w:val="clear" w:color="auto" w:fill="FFFFFF"/>
              <w:spacing w:after="0" w:line="274" w:lineRule="exact"/>
              <w:rPr>
                <w:rFonts w:ascii="Times New Roman" w:eastAsia="Times New Roman" w:hAnsi="Times New Roman" w:cs="Times New Roman"/>
                <w:b/>
                <w:sz w:val="20"/>
                <w:szCs w:val="20"/>
                <w:u w:val="single"/>
                <w:lang w:eastAsia="ru-RU"/>
              </w:rPr>
            </w:pP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Pr="002A5336" w:rsidRDefault="009525EA" w:rsidP="007C10E4">
            <w:pPr>
              <w:spacing w:after="0" w:line="240" w:lineRule="auto"/>
              <w:jc w:val="center"/>
              <w:rPr>
                <w:rFonts w:ascii="Times New Roman" w:eastAsia="Times New Roman" w:hAnsi="Times New Roman" w:cs="Times New Roman"/>
                <w:sz w:val="20"/>
                <w:szCs w:val="20"/>
                <w:lang w:eastAsia="ru-RU"/>
              </w:rPr>
            </w:pPr>
            <w:r w:rsidRPr="002A5336">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Изучение социального поведения в обществе. Умение отличать делинквентное и девиантное поведение. Ознакомление с опасностью наркомании, алкоголизма. Понимание представления о конформизме. Уметь  определять социальную значимость здорового образа жизни.</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9525EA" w:rsidRPr="007C10E4" w:rsidRDefault="003C12C4" w:rsidP="009525EA">
            <w:pPr>
              <w:spacing w:after="0" w:line="240" w:lineRule="auto"/>
              <w:jc w:val="center"/>
              <w:rPr>
                <w:rFonts w:ascii="Times New Roman" w:eastAsia="Times New Roman" w:hAnsi="Times New Roman" w:cs="Times New Roman"/>
                <w:sz w:val="20"/>
                <w:szCs w:val="20"/>
                <w:lang w:eastAsia="ru-RU"/>
              </w:rPr>
            </w:pPr>
            <w:r w:rsidRPr="003C12C4">
              <w:rPr>
                <w:rFonts w:ascii="Times New Roman" w:eastAsia="Times New Roman" w:hAnsi="Times New Roman" w:cs="Times New Roman"/>
                <w:sz w:val="20"/>
                <w:szCs w:val="20"/>
                <w:lang w:eastAsia="ru-RU"/>
              </w:rPr>
              <w:t>ЛР 4,6,7,8,12,13,18,20</w:t>
            </w: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3076" w:type="dxa"/>
          </w:tcPr>
          <w:p w:rsidR="009525EA" w:rsidRPr="007C10E4" w:rsidRDefault="009525EA" w:rsidP="007C10E4">
            <w:pPr>
              <w:shd w:val="clear" w:color="auto" w:fill="FFFFFF"/>
              <w:spacing w:after="0" w:line="274"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Социальный конфликт</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 xml:space="preserve">Ознакомление с </w:t>
            </w:r>
            <w:r>
              <w:rPr>
                <w:rFonts w:ascii="Times New Roman" w:eastAsia="Times New Roman" w:hAnsi="Times New Roman" w:cs="Times New Roman"/>
                <w:sz w:val="20"/>
                <w:szCs w:val="20"/>
                <w:lang w:eastAsia="ru-RU"/>
              </w:rPr>
              <w:t xml:space="preserve"> примерами социальных конфликтов.</w:t>
            </w:r>
          </w:p>
          <w:p w:rsidR="009525EA" w:rsidRPr="007C10E4" w:rsidRDefault="009525EA" w:rsidP="007C10E4">
            <w:pPr>
              <w:spacing w:after="0" w:line="240" w:lineRule="auto"/>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 xml:space="preserve">Усвоение </w:t>
            </w:r>
            <w:r>
              <w:rPr>
                <w:rFonts w:ascii="Times New Roman" w:eastAsia="Times New Roman" w:hAnsi="Times New Roman" w:cs="Times New Roman"/>
                <w:sz w:val="20"/>
                <w:szCs w:val="20"/>
                <w:lang w:eastAsia="ru-RU"/>
              </w:rPr>
              <w:t xml:space="preserve"> причин, истоков и пути разрешения социального конфликта.</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9525EA" w:rsidRPr="007C10E4" w:rsidRDefault="003C12C4" w:rsidP="009525EA">
            <w:pPr>
              <w:spacing w:after="0" w:line="240" w:lineRule="auto"/>
              <w:jc w:val="center"/>
              <w:rPr>
                <w:rFonts w:ascii="Times New Roman" w:eastAsia="Times New Roman" w:hAnsi="Times New Roman" w:cs="Times New Roman"/>
                <w:sz w:val="20"/>
                <w:szCs w:val="20"/>
                <w:lang w:eastAsia="ru-RU"/>
              </w:rPr>
            </w:pPr>
            <w:r w:rsidRPr="003C12C4">
              <w:rPr>
                <w:rFonts w:ascii="Times New Roman" w:eastAsia="Times New Roman" w:hAnsi="Times New Roman" w:cs="Times New Roman"/>
                <w:sz w:val="20"/>
                <w:szCs w:val="20"/>
                <w:lang w:eastAsia="ru-RU"/>
              </w:rPr>
              <w:t>ЛР 4,6,7,8,12,13,18,20</w:t>
            </w: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w:t>
            </w:r>
          </w:p>
        </w:tc>
        <w:tc>
          <w:tcPr>
            <w:tcW w:w="3076" w:type="dxa"/>
          </w:tcPr>
          <w:p w:rsidR="009525EA" w:rsidRPr="007C10E4" w:rsidRDefault="009525EA" w:rsidP="000B1FFA">
            <w:pPr>
              <w:shd w:val="clear" w:color="auto" w:fill="FFFFFF"/>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Тема 4.3. Важнейшие социальные общности и группы</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57.</w:t>
            </w:r>
          </w:p>
        </w:tc>
        <w:tc>
          <w:tcPr>
            <w:tcW w:w="3076" w:type="dxa"/>
          </w:tcPr>
          <w:p w:rsidR="009525EA" w:rsidRPr="007C10E4" w:rsidRDefault="009525EA" w:rsidP="007C10E4">
            <w:pPr>
              <w:shd w:val="clear" w:color="auto" w:fill="FFFFFF"/>
              <w:spacing w:after="0" w:line="274"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Социальные группы</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sidRPr="000B1FFA">
              <w:rPr>
                <w:rFonts w:ascii="Times New Roman" w:eastAsia="Times New Roman" w:hAnsi="Times New Roman" w:cs="Times New Roman"/>
                <w:sz w:val="20"/>
                <w:szCs w:val="20"/>
                <w:lang w:eastAsia="ru-RU"/>
              </w:rPr>
              <w:t>Объяснение особенностей соци</w:t>
            </w:r>
            <w:r>
              <w:rPr>
                <w:rFonts w:ascii="Times New Roman" w:eastAsia="Times New Roman" w:hAnsi="Times New Roman" w:cs="Times New Roman"/>
                <w:sz w:val="20"/>
                <w:szCs w:val="20"/>
                <w:lang w:eastAsia="ru-RU"/>
              </w:rPr>
              <w:t>альной стратификации в современ</w:t>
            </w:r>
            <w:r w:rsidRPr="000B1FFA">
              <w:rPr>
                <w:rFonts w:ascii="Times New Roman" w:eastAsia="Times New Roman" w:hAnsi="Times New Roman" w:cs="Times New Roman"/>
                <w:sz w:val="20"/>
                <w:szCs w:val="20"/>
                <w:lang w:eastAsia="ru-RU"/>
              </w:rPr>
              <w:t xml:space="preserve">ной России, видов социальных </w:t>
            </w:r>
            <w:r>
              <w:rPr>
                <w:rFonts w:ascii="Times New Roman" w:eastAsia="Times New Roman" w:hAnsi="Times New Roman" w:cs="Times New Roman"/>
                <w:sz w:val="20"/>
                <w:szCs w:val="20"/>
                <w:lang w:eastAsia="ru-RU"/>
              </w:rPr>
              <w:t>групп (молодежи, этнических общ</w:t>
            </w:r>
            <w:r w:rsidRPr="000B1FFA">
              <w:rPr>
                <w:rFonts w:ascii="Times New Roman" w:eastAsia="Times New Roman" w:hAnsi="Times New Roman" w:cs="Times New Roman"/>
                <w:sz w:val="20"/>
                <w:szCs w:val="20"/>
                <w:lang w:eastAsia="ru-RU"/>
              </w:rPr>
              <w:t>ностей, семьи)</w:t>
            </w:r>
            <w:r>
              <w:rPr>
                <w:rFonts w:ascii="Times New Roman" w:eastAsia="Times New Roman" w:hAnsi="Times New Roman" w:cs="Times New Roman"/>
                <w:sz w:val="20"/>
                <w:szCs w:val="20"/>
                <w:lang w:eastAsia="ru-RU"/>
              </w:rPr>
              <w:t xml:space="preserve">. </w:t>
            </w:r>
            <w:r w:rsidRPr="007C10E4">
              <w:rPr>
                <w:rFonts w:ascii="Times New Roman" w:eastAsia="Times New Roman" w:hAnsi="Times New Roman" w:cs="Times New Roman"/>
                <w:sz w:val="20"/>
                <w:szCs w:val="20"/>
                <w:lang w:eastAsia="ru-RU"/>
              </w:rPr>
              <w:t xml:space="preserve"> Умение анализировать и оценивать </w:t>
            </w:r>
            <w:r>
              <w:rPr>
                <w:rFonts w:ascii="Times New Roman" w:eastAsia="Times New Roman" w:hAnsi="Times New Roman" w:cs="Times New Roman"/>
                <w:sz w:val="20"/>
                <w:szCs w:val="20"/>
                <w:lang w:eastAsia="ru-RU"/>
              </w:rPr>
              <w:t>демографические, профессиональные, поселенческие группы.</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9525EA" w:rsidRPr="007C10E4" w:rsidRDefault="003C12C4" w:rsidP="009525EA">
            <w:pPr>
              <w:spacing w:after="0" w:line="240" w:lineRule="auto"/>
              <w:jc w:val="center"/>
              <w:rPr>
                <w:rFonts w:ascii="Times New Roman" w:eastAsia="Times New Roman" w:hAnsi="Times New Roman" w:cs="Times New Roman"/>
                <w:sz w:val="20"/>
                <w:szCs w:val="20"/>
                <w:lang w:eastAsia="ru-RU"/>
              </w:rPr>
            </w:pPr>
            <w:r w:rsidRPr="003C12C4">
              <w:rPr>
                <w:rFonts w:ascii="Times New Roman" w:eastAsia="Times New Roman" w:hAnsi="Times New Roman" w:cs="Times New Roman"/>
                <w:sz w:val="20"/>
                <w:szCs w:val="20"/>
                <w:lang w:eastAsia="ru-RU"/>
              </w:rPr>
              <w:t>ЛР 4,6,7,8,12,13,18,20</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58.</w:t>
            </w:r>
          </w:p>
        </w:tc>
        <w:tc>
          <w:tcPr>
            <w:tcW w:w="3076" w:type="dxa"/>
          </w:tcPr>
          <w:p w:rsidR="00585CAC" w:rsidRPr="007C10E4" w:rsidRDefault="00585CAC" w:rsidP="007C10E4">
            <w:pPr>
              <w:shd w:val="clear" w:color="auto" w:fill="FFFFFF"/>
              <w:spacing w:after="0" w:line="274"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Молодежь как социальная группа</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 xml:space="preserve">Получение представления </w:t>
            </w:r>
            <w:r>
              <w:rPr>
                <w:rFonts w:ascii="Times New Roman" w:eastAsia="Times New Roman" w:hAnsi="Times New Roman" w:cs="Times New Roman"/>
                <w:sz w:val="20"/>
                <w:szCs w:val="20"/>
                <w:lang w:eastAsia="ru-RU"/>
              </w:rPr>
              <w:t xml:space="preserve"> о молодежи как социальной группе. Уметь анализировать особенности молодежной политики в РФ. </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585CAC" w:rsidRPr="007C10E4" w:rsidRDefault="003C12C4" w:rsidP="00585CAC">
            <w:pPr>
              <w:spacing w:after="0" w:line="240" w:lineRule="auto"/>
              <w:jc w:val="center"/>
              <w:rPr>
                <w:rFonts w:ascii="Times New Roman" w:eastAsia="Times New Roman" w:hAnsi="Times New Roman" w:cs="Times New Roman"/>
                <w:sz w:val="20"/>
                <w:szCs w:val="20"/>
                <w:lang w:eastAsia="ru-RU"/>
              </w:rPr>
            </w:pPr>
            <w:r w:rsidRPr="003C12C4">
              <w:rPr>
                <w:rFonts w:ascii="Times New Roman" w:eastAsia="Times New Roman" w:hAnsi="Times New Roman" w:cs="Times New Roman"/>
                <w:sz w:val="20"/>
                <w:szCs w:val="20"/>
                <w:lang w:eastAsia="ru-RU"/>
              </w:rPr>
              <w:t>ЛР 4,6,7,8,12,13,18,20</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w:t>
            </w:r>
          </w:p>
        </w:tc>
        <w:tc>
          <w:tcPr>
            <w:tcW w:w="3076" w:type="dxa"/>
          </w:tcPr>
          <w:p w:rsidR="00585CAC" w:rsidRPr="007C10E4" w:rsidRDefault="00585CAC" w:rsidP="007C10E4">
            <w:pPr>
              <w:shd w:val="clear" w:color="auto" w:fill="FFFFFF"/>
              <w:spacing w:after="0" w:line="274"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Этнические общности</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 xml:space="preserve">Анализ и оценка различных </w:t>
            </w:r>
            <w:r>
              <w:rPr>
                <w:rFonts w:ascii="Times New Roman" w:eastAsia="Times New Roman" w:hAnsi="Times New Roman" w:cs="Times New Roman"/>
                <w:sz w:val="20"/>
                <w:szCs w:val="20"/>
                <w:lang w:eastAsia="ru-RU"/>
              </w:rPr>
              <w:t xml:space="preserve"> этнических общностей. Умение определять межнациональные отношения, пути решения этносоциальных конфликтов.  Знание конституционных принципов национальной политики в РФ.</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585CAC" w:rsidRPr="007C10E4" w:rsidRDefault="003C12C4" w:rsidP="00585CAC">
            <w:pPr>
              <w:spacing w:after="0" w:line="240" w:lineRule="auto"/>
              <w:jc w:val="center"/>
              <w:rPr>
                <w:rFonts w:ascii="Times New Roman" w:eastAsia="Times New Roman" w:hAnsi="Times New Roman" w:cs="Times New Roman"/>
                <w:sz w:val="20"/>
                <w:szCs w:val="20"/>
                <w:lang w:eastAsia="ru-RU"/>
              </w:rPr>
            </w:pPr>
            <w:r w:rsidRPr="003C12C4">
              <w:rPr>
                <w:rFonts w:ascii="Times New Roman" w:eastAsia="Times New Roman" w:hAnsi="Times New Roman" w:cs="Times New Roman"/>
                <w:sz w:val="20"/>
                <w:szCs w:val="20"/>
                <w:lang w:eastAsia="ru-RU"/>
              </w:rPr>
              <w:t>ЛР 4,6,7,8,12,13,18,20</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w:t>
            </w:r>
          </w:p>
        </w:tc>
        <w:tc>
          <w:tcPr>
            <w:tcW w:w="3076" w:type="dxa"/>
          </w:tcPr>
          <w:p w:rsidR="00585CAC" w:rsidRPr="007C10E4" w:rsidRDefault="00585CAC" w:rsidP="007C10E4">
            <w:pPr>
              <w:shd w:val="clear" w:color="auto" w:fill="FFFFFF"/>
              <w:spacing w:after="0" w:line="274"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Семья и брак как социальные институты</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Определение роли семьи как малой социальной группы. Объяснять понятия семья, брак.  Уметь анализировать современную демографическую ситуацию.</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585CAC" w:rsidRPr="007C10E4" w:rsidRDefault="003C12C4" w:rsidP="00585CAC">
            <w:pPr>
              <w:spacing w:after="0" w:line="240" w:lineRule="auto"/>
              <w:jc w:val="center"/>
              <w:rPr>
                <w:rFonts w:ascii="Times New Roman" w:eastAsia="Times New Roman" w:hAnsi="Times New Roman" w:cs="Times New Roman"/>
                <w:sz w:val="20"/>
                <w:szCs w:val="20"/>
                <w:lang w:eastAsia="ru-RU"/>
              </w:rPr>
            </w:pPr>
            <w:r w:rsidRPr="003C12C4">
              <w:rPr>
                <w:rFonts w:ascii="Times New Roman" w:eastAsia="Times New Roman" w:hAnsi="Times New Roman" w:cs="Times New Roman"/>
                <w:sz w:val="20"/>
                <w:szCs w:val="20"/>
                <w:lang w:eastAsia="ru-RU"/>
              </w:rPr>
              <w:t>ЛР 4,6,7,8,12,13,18,20</w:t>
            </w:r>
          </w:p>
        </w:tc>
      </w:tr>
      <w:tr w:rsidR="00585CAC" w:rsidRPr="007C10E4" w:rsidTr="00585CAC">
        <w:trPr>
          <w:trHeight w:val="478"/>
          <w:jc w:val="center"/>
        </w:trPr>
        <w:tc>
          <w:tcPr>
            <w:tcW w:w="592" w:type="dxa"/>
          </w:tcPr>
          <w:p w:rsidR="00585CAC"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w:t>
            </w:r>
          </w:p>
        </w:tc>
        <w:tc>
          <w:tcPr>
            <w:tcW w:w="3076" w:type="dxa"/>
          </w:tcPr>
          <w:p w:rsidR="00585CAC" w:rsidRDefault="00585CAC" w:rsidP="007C10E4">
            <w:pPr>
              <w:shd w:val="clear" w:color="auto" w:fill="FFFFFF"/>
              <w:spacing w:after="0" w:line="274"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Семейное право и семейные правоотношения</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Default="00585CAC" w:rsidP="00B41A6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Знание понятия  семейного права, брачного договора, опеки и попечительства. Уметь анализировать семейные правоотношения. Определять порядок, условия  заключения и расторжения брака. Знать права и обязанности супругов. </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3C12C4" w:rsidP="00585CAC">
            <w:pPr>
              <w:spacing w:after="0" w:line="240" w:lineRule="auto"/>
              <w:jc w:val="center"/>
              <w:rPr>
                <w:rFonts w:ascii="Times New Roman" w:eastAsia="Times New Roman" w:hAnsi="Times New Roman" w:cs="Times New Roman"/>
                <w:sz w:val="20"/>
                <w:szCs w:val="20"/>
                <w:lang w:eastAsia="ru-RU"/>
              </w:rPr>
            </w:pPr>
            <w:r w:rsidRPr="003C12C4">
              <w:rPr>
                <w:rFonts w:ascii="Times New Roman" w:eastAsia="Times New Roman" w:hAnsi="Times New Roman" w:cs="Times New Roman"/>
                <w:sz w:val="20"/>
                <w:szCs w:val="20"/>
                <w:lang w:eastAsia="ru-RU"/>
              </w:rPr>
              <w:t>ЛР 4,6,7,8,12,13,18,20</w:t>
            </w:r>
          </w:p>
        </w:tc>
      </w:tr>
      <w:tr w:rsidR="00585CAC" w:rsidRPr="007C10E4" w:rsidTr="00585CAC">
        <w:trPr>
          <w:trHeight w:val="478"/>
          <w:jc w:val="center"/>
        </w:trPr>
        <w:tc>
          <w:tcPr>
            <w:tcW w:w="3668" w:type="dxa"/>
            <w:gridSpan w:val="2"/>
            <w:vAlign w:val="center"/>
          </w:tcPr>
          <w:p w:rsidR="00585CAC" w:rsidRPr="007C10E4" w:rsidRDefault="00585CAC" w:rsidP="004836F0">
            <w:pPr>
              <w:spacing w:after="0" w:line="240" w:lineRule="auto"/>
              <w:rPr>
                <w:rFonts w:ascii="Times New Roman" w:eastAsia="Times New Roman" w:hAnsi="Times New Roman" w:cs="Times New Roman"/>
                <w:b/>
                <w:sz w:val="20"/>
                <w:szCs w:val="20"/>
                <w:lang w:eastAsia="ru-RU"/>
              </w:rPr>
            </w:pPr>
            <w:r w:rsidRPr="007C10E4">
              <w:rPr>
                <w:rFonts w:ascii="Times New Roman" w:eastAsia="Times New Roman" w:hAnsi="Times New Roman" w:cs="Times New Roman"/>
                <w:b/>
                <w:sz w:val="20"/>
                <w:szCs w:val="20"/>
                <w:lang w:eastAsia="ru-RU"/>
              </w:rPr>
              <w:t xml:space="preserve">Раздел 5. </w:t>
            </w:r>
            <w:r>
              <w:rPr>
                <w:rFonts w:ascii="Times New Roman" w:eastAsia="Times New Roman" w:hAnsi="Times New Roman" w:cs="Times New Roman"/>
                <w:b/>
                <w:sz w:val="20"/>
                <w:szCs w:val="20"/>
                <w:lang w:eastAsia="ru-RU"/>
              </w:rPr>
              <w:t xml:space="preserve"> Политика</w:t>
            </w:r>
          </w:p>
        </w:tc>
        <w:tc>
          <w:tcPr>
            <w:tcW w:w="757" w:type="dxa"/>
            <w:vAlign w:val="center"/>
          </w:tcPr>
          <w:p w:rsidR="00585CAC" w:rsidRPr="007C10E4" w:rsidRDefault="00585CAC"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32</w:t>
            </w:r>
          </w:p>
        </w:tc>
        <w:tc>
          <w:tcPr>
            <w:tcW w:w="732" w:type="dxa"/>
            <w:vAlign w:val="center"/>
          </w:tcPr>
          <w:p w:rsidR="00585CAC" w:rsidRPr="007C10E4" w:rsidRDefault="00585CAC"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w:t>
            </w:r>
          </w:p>
        </w:tc>
        <w:tc>
          <w:tcPr>
            <w:tcW w:w="684" w:type="dxa"/>
            <w:vAlign w:val="center"/>
          </w:tcPr>
          <w:p w:rsidR="00585CAC" w:rsidRPr="007C10E4" w:rsidRDefault="00585CAC"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b/>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b/>
                <w:sz w:val="20"/>
                <w:szCs w:val="20"/>
                <w:lang w:eastAsia="ru-RU"/>
              </w:rPr>
            </w:pPr>
          </w:p>
        </w:tc>
        <w:tc>
          <w:tcPr>
            <w:tcW w:w="5719"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62.</w:t>
            </w:r>
          </w:p>
        </w:tc>
        <w:tc>
          <w:tcPr>
            <w:tcW w:w="3076" w:type="dxa"/>
          </w:tcPr>
          <w:p w:rsidR="00585CAC" w:rsidRPr="004836F0" w:rsidRDefault="00585CAC" w:rsidP="007C10E4">
            <w:pPr>
              <w:shd w:val="clear" w:color="auto" w:fill="FFFFFF"/>
              <w:spacing w:after="0" w:line="240" w:lineRule="auto"/>
              <w:rPr>
                <w:rFonts w:ascii="Times New Roman" w:eastAsia="Times New Roman" w:hAnsi="Times New Roman" w:cs="Times New Roman"/>
                <w:b/>
                <w:sz w:val="20"/>
                <w:szCs w:val="20"/>
                <w:lang w:eastAsia="ru-RU"/>
              </w:rPr>
            </w:pPr>
            <w:r w:rsidRPr="004836F0">
              <w:rPr>
                <w:rFonts w:ascii="Times New Roman" w:eastAsia="Times New Roman" w:hAnsi="Times New Roman" w:cs="Times New Roman"/>
                <w:b/>
                <w:spacing w:val="-1"/>
                <w:sz w:val="20"/>
                <w:szCs w:val="20"/>
                <w:lang w:eastAsia="ru-RU"/>
              </w:rPr>
              <w:t>Тема 5.1. Политика и власть. Государство в политической системе</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63.</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1. Политическая власть</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Знание основных источников власти. Знать понятие власти и властных отношений, типологию власти. Определять легитимность власти.</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ЛР 1,2,3,23</w:t>
            </w:r>
          </w:p>
        </w:tc>
      </w:tr>
      <w:tr w:rsidR="00585CAC" w:rsidRPr="007C10E4" w:rsidTr="00585CAC">
        <w:trPr>
          <w:trHeight w:val="478"/>
          <w:jc w:val="center"/>
        </w:trPr>
        <w:tc>
          <w:tcPr>
            <w:tcW w:w="592" w:type="dxa"/>
          </w:tcPr>
          <w:p w:rsidR="00585CAC" w:rsidRDefault="00585CAC" w:rsidP="007C10E4">
            <w:pPr>
              <w:spacing w:after="0" w:line="240" w:lineRule="auto"/>
              <w:jc w:val="center"/>
              <w:rPr>
                <w:rFonts w:ascii="Times New Roman" w:eastAsia="Times New Roman" w:hAnsi="Times New Roman" w:cs="Times New Roman"/>
                <w:sz w:val="20"/>
                <w:szCs w:val="20"/>
                <w:lang w:eastAsia="ru-RU"/>
              </w:rPr>
            </w:pPr>
            <w:r w:rsidRPr="00FB6B75">
              <w:rPr>
                <w:rFonts w:ascii="Times New Roman" w:eastAsia="Times New Roman" w:hAnsi="Times New Roman" w:cs="Times New Roman"/>
                <w:sz w:val="20"/>
                <w:szCs w:val="20"/>
                <w:lang w:eastAsia="ru-RU"/>
              </w:rPr>
              <w:t>64.</w:t>
            </w:r>
          </w:p>
        </w:tc>
        <w:tc>
          <w:tcPr>
            <w:tcW w:w="3076" w:type="dxa"/>
          </w:tcPr>
          <w:p w:rsidR="00585CAC"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sidRPr="00FB6B75">
              <w:rPr>
                <w:rFonts w:ascii="Times New Roman" w:eastAsia="Times New Roman" w:hAnsi="Times New Roman" w:cs="Times New Roman"/>
                <w:spacing w:val="-1"/>
                <w:sz w:val="20"/>
                <w:szCs w:val="20"/>
                <w:lang w:eastAsia="ru-RU"/>
              </w:rPr>
              <w:t>2.Политическая  система.</w:t>
            </w:r>
          </w:p>
        </w:tc>
        <w:tc>
          <w:tcPr>
            <w:tcW w:w="757" w:type="dxa"/>
          </w:tcPr>
          <w:p w:rsidR="00585CAC"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Default="00585CAC" w:rsidP="007C10E4">
            <w:pPr>
              <w:spacing w:after="0" w:line="240" w:lineRule="auto"/>
              <w:rPr>
                <w:rFonts w:ascii="Times New Roman" w:eastAsia="Times New Roman" w:hAnsi="Times New Roman" w:cs="Times New Roman"/>
                <w:sz w:val="20"/>
                <w:szCs w:val="20"/>
                <w:lang w:eastAsia="ru-RU"/>
              </w:rPr>
            </w:pPr>
            <w:r w:rsidRPr="00FB6B75">
              <w:rPr>
                <w:rFonts w:ascii="Times New Roman" w:eastAsia="Times New Roman" w:hAnsi="Times New Roman" w:cs="Times New Roman"/>
                <w:sz w:val="20"/>
                <w:szCs w:val="20"/>
                <w:lang w:eastAsia="ru-RU"/>
              </w:rPr>
              <w:t>Получение представления о  политике и политической системе. Уметь выделять политические институты и определять политическую культуру общества.</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585CAC" w:rsidRPr="007C10E4" w:rsidTr="00585CAC">
        <w:trPr>
          <w:trHeight w:val="478"/>
          <w:jc w:val="center"/>
        </w:trPr>
        <w:tc>
          <w:tcPr>
            <w:tcW w:w="592" w:type="dxa"/>
          </w:tcPr>
          <w:p w:rsidR="00585CAC" w:rsidRDefault="00585CAC" w:rsidP="007C10E4">
            <w:pPr>
              <w:spacing w:after="0" w:line="240" w:lineRule="auto"/>
              <w:jc w:val="center"/>
              <w:rPr>
                <w:rFonts w:ascii="Times New Roman" w:eastAsia="Times New Roman" w:hAnsi="Times New Roman" w:cs="Times New Roman"/>
                <w:sz w:val="20"/>
                <w:szCs w:val="20"/>
                <w:lang w:eastAsia="ru-RU"/>
              </w:rPr>
            </w:pPr>
          </w:p>
          <w:p w:rsidR="00585CAC" w:rsidRDefault="00585CAC" w:rsidP="007C10E4">
            <w:pPr>
              <w:spacing w:after="0" w:line="240" w:lineRule="auto"/>
              <w:jc w:val="center"/>
              <w:rPr>
                <w:rFonts w:ascii="Times New Roman" w:eastAsia="Times New Roman" w:hAnsi="Times New Roman" w:cs="Times New Roman"/>
                <w:sz w:val="20"/>
                <w:szCs w:val="20"/>
                <w:lang w:eastAsia="ru-RU"/>
              </w:rPr>
            </w:pPr>
          </w:p>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65.</w:t>
            </w:r>
          </w:p>
        </w:tc>
        <w:tc>
          <w:tcPr>
            <w:tcW w:w="3076" w:type="dxa"/>
          </w:tcPr>
          <w:p w:rsidR="00585CAC"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p>
          <w:p w:rsidR="00585CAC"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p>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lastRenderedPageBreak/>
              <w:t>3. Государство  как основной политический институт</w:t>
            </w:r>
          </w:p>
        </w:tc>
        <w:tc>
          <w:tcPr>
            <w:tcW w:w="757" w:type="dxa"/>
          </w:tcPr>
          <w:p w:rsidR="00585CAC" w:rsidRDefault="00585CAC" w:rsidP="007C10E4">
            <w:pPr>
              <w:spacing w:after="0" w:line="240" w:lineRule="auto"/>
              <w:jc w:val="center"/>
              <w:rPr>
                <w:rFonts w:ascii="Times New Roman" w:eastAsia="Times New Roman" w:hAnsi="Times New Roman" w:cs="Times New Roman"/>
                <w:sz w:val="20"/>
                <w:szCs w:val="20"/>
                <w:lang w:eastAsia="ru-RU"/>
              </w:rPr>
            </w:pPr>
          </w:p>
          <w:p w:rsidR="00585CAC" w:rsidRDefault="00585CAC" w:rsidP="007C10E4">
            <w:pPr>
              <w:spacing w:after="0" w:line="240" w:lineRule="auto"/>
              <w:jc w:val="center"/>
              <w:rPr>
                <w:rFonts w:ascii="Times New Roman" w:eastAsia="Times New Roman" w:hAnsi="Times New Roman" w:cs="Times New Roman"/>
                <w:sz w:val="20"/>
                <w:szCs w:val="20"/>
                <w:lang w:eastAsia="ru-RU"/>
              </w:rPr>
            </w:pPr>
          </w:p>
          <w:p w:rsidR="00585CAC" w:rsidRDefault="00585CAC" w:rsidP="007C10E4">
            <w:pPr>
              <w:spacing w:after="0" w:line="240" w:lineRule="auto"/>
              <w:jc w:val="center"/>
              <w:rPr>
                <w:rFonts w:ascii="Times New Roman" w:eastAsia="Times New Roman" w:hAnsi="Times New Roman" w:cs="Times New Roman"/>
                <w:sz w:val="20"/>
                <w:szCs w:val="20"/>
                <w:lang w:eastAsia="ru-RU"/>
              </w:rPr>
            </w:pPr>
          </w:p>
          <w:p w:rsidR="00585CAC" w:rsidRDefault="00585CAC" w:rsidP="007C10E4">
            <w:pPr>
              <w:spacing w:after="0" w:line="240" w:lineRule="auto"/>
              <w:jc w:val="center"/>
              <w:rPr>
                <w:rFonts w:ascii="Times New Roman" w:eastAsia="Times New Roman" w:hAnsi="Times New Roman" w:cs="Times New Roman"/>
                <w:sz w:val="20"/>
                <w:szCs w:val="20"/>
                <w:lang w:eastAsia="ru-RU"/>
              </w:rPr>
            </w:pPr>
          </w:p>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Default="00585CAC" w:rsidP="007C10E4">
            <w:pPr>
              <w:spacing w:after="0" w:line="240" w:lineRule="auto"/>
              <w:jc w:val="center"/>
              <w:rPr>
                <w:rFonts w:ascii="Times New Roman" w:eastAsia="Times New Roman" w:hAnsi="Times New Roman" w:cs="Times New Roman"/>
                <w:sz w:val="20"/>
                <w:szCs w:val="20"/>
                <w:lang w:eastAsia="ru-RU"/>
              </w:rPr>
            </w:pPr>
          </w:p>
          <w:p w:rsidR="00585CAC" w:rsidRDefault="00585CAC" w:rsidP="007C10E4">
            <w:pPr>
              <w:spacing w:after="0" w:line="240" w:lineRule="auto"/>
              <w:jc w:val="center"/>
              <w:rPr>
                <w:rFonts w:ascii="Times New Roman" w:eastAsia="Times New Roman" w:hAnsi="Times New Roman" w:cs="Times New Roman"/>
                <w:sz w:val="20"/>
                <w:szCs w:val="20"/>
                <w:lang w:eastAsia="ru-RU"/>
              </w:rPr>
            </w:pPr>
          </w:p>
          <w:p w:rsidR="00585CAC" w:rsidRDefault="00585CAC" w:rsidP="007C10E4">
            <w:pPr>
              <w:spacing w:after="0" w:line="240" w:lineRule="auto"/>
              <w:jc w:val="center"/>
              <w:rPr>
                <w:rFonts w:ascii="Times New Roman" w:eastAsia="Times New Roman" w:hAnsi="Times New Roman" w:cs="Times New Roman"/>
                <w:sz w:val="20"/>
                <w:szCs w:val="20"/>
                <w:lang w:eastAsia="ru-RU"/>
              </w:rPr>
            </w:pPr>
          </w:p>
          <w:p w:rsidR="00585CAC" w:rsidRDefault="00585CAC" w:rsidP="007C10E4">
            <w:pPr>
              <w:spacing w:after="0" w:line="240" w:lineRule="auto"/>
              <w:jc w:val="center"/>
              <w:rPr>
                <w:rFonts w:ascii="Times New Roman" w:eastAsia="Times New Roman" w:hAnsi="Times New Roman" w:cs="Times New Roman"/>
                <w:sz w:val="20"/>
                <w:szCs w:val="20"/>
                <w:lang w:eastAsia="ru-RU"/>
              </w:rPr>
            </w:pPr>
          </w:p>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Default="00585CAC" w:rsidP="007C10E4">
            <w:pPr>
              <w:spacing w:after="0" w:line="240" w:lineRule="auto"/>
              <w:jc w:val="center"/>
              <w:rPr>
                <w:rFonts w:ascii="Times New Roman" w:eastAsia="Times New Roman" w:hAnsi="Times New Roman" w:cs="Times New Roman"/>
                <w:sz w:val="20"/>
                <w:szCs w:val="20"/>
                <w:lang w:eastAsia="ru-RU"/>
              </w:rPr>
            </w:pPr>
          </w:p>
          <w:p w:rsidR="00585CAC" w:rsidRDefault="00585CAC" w:rsidP="007C10E4">
            <w:pPr>
              <w:spacing w:after="0" w:line="240" w:lineRule="auto"/>
              <w:jc w:val="center"/>
              <w:rPr>
                <w:rFonts w:ascii="Times New Roman" w:eastAsia="Times New Roman" w:hAnsi="Times New Roman" w:cs="Times New Roman"/>
                <w:sz w:val="20"/>
                <w:szCs w:val="20"/>
                <w:lang w:eastAsia="ru-RU"/>
              </w:rPr>
            </w:pPr>
          </w:p>
          <w:p w:rsidR="00585CAC" w:rsidRDefault="00585CAC" w:rsidP="007C10E4">
            <w:pPr>
              <w:spacing w:after="0" w:line="240" w:lineRule="auto"/>
              <w:jc w:val="center"/>
              <w:rPr>
                <w:rFonts w:ascii="Times New Roman" w:eastAsia="Times New Roman" w:hAnsi="Times New Roman" w:cs="Times New Roman"/>
                <w:sz w:val="20"/>
                <w:szCs w:val="20"/>
                <w:lang w:eastAsia="ru-RU"/>
              </w:rPr>
            </w:pPr>
          </w:p>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Default="00585CAC" w:rsidP="007C10E4">
            <w:pPr>
              <w:spacing w:after="0" w:line="240" w:lineRule="auto"/>
              <w:rPr>
                <w:rFonts w:ascii="Times New Roman" w:eastAsia="Times New Roman" w:hAnsi="Times New Roman" w:cs="Times New Roman"/>
                <w:sz w:val="20"/>
                <w:szCs w:val="20"/>
                <w:lang w:eastAsia="ru-RU"/>
              </w:rPr>
            </w:pPr>
          </w:p>
          <w:p w:rsidR="00585CAC" w:rsidRDefault="00585CAC" w:rsidP="007C10E4">
            <w:pPr>
              <w:spacing w:after="0" w:line="240" w:lineRule="auto"/>
              <w:rPr>
                <w:rFonts w:ascii="Times New Roman" w:eastAsia="Times New Roman" w:hAnsi="Times New Roman" w:cs="Times New Roman"/>
                <w:sz w:val="20"/>
                <w:szCs w:val="20"/>
                <w:lang w:eastAsia="ru-RU"/>
              </w:rPr>
            </w:pPr>
          </w:p>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Уметь анализировать государство как политический институт, определять признаки государства. Знать понятие государственного суверенитета. </w:t>
            </w:r>
          </w:p>
          <w:p w:rsidR="00585CAC" w:rsidRPr="007C10E4" w:rsidRDefault="00585CAC" w:rsidP="007C10E4">
            <w:pPr>
              <w:spacing w:after="0" w:line="240" w:lineRule="auto"/>
              <w:rPr>
                <w:rFonts w:ascii="Times New Roman" w:eastAsia="Times New Roman" w:hAnsi="Times New Roman" w:cs="Times New Roman"/>
                <w:sz w:val="20"/>
                <w:szCs w:val="20"/>
                <w:lang w:eastAsia="ru-RU"/>
              </w:rPr>
            </w:pPr>
          </w:p>
        </w:tc>
        <w:tc>
          <w:tcPr>
            <w:tcW w:w="992" w:type="dxa"/>
          </w:tcPr>
          <w:p w:rsidR="00585CAC" w:rsidRDefault="00585CAC" w:rsidP="007C10E4">
            <w:pPr>
              <w:spacing w:after="0" w:line="240" w:lineRule="auto"/>
              <w:jc w:val="center"/>
              <w:rPr>
                <w:rFonts w:ascii="Times New Roman" w:eastAsia="Times New Roman" w:hAnsi="Times New Roman" w:cs="Times New Roman"/>
                <w:sz w:val="20"/>
                <w:szCs w:val="20"/>
                <w:lang w:eastAsia="ru-RU"/>
              </w:rPr>
            </w:pPr>
          </w:p>
          <w:p w:rsidR="00585CAC" w:rsidRDefault="00585CAC" w:rsidP="007C10E4">
            <w:pPr>
              <w:spacing w:after="0" w:line="240" w:lineRule="auto"/>
              <w:jc w:val="center"/>
              <w:rPr>
                <w:rFonts w:ascii="Times New Roman" w:eastAsia="Times New Roman" w:hAnsi="Times New Roman" w:cs="Times New Roman"/>
                <w:sz w:val="20"/>
                <w:szCs w:val="20"/>
                <w:lang w:eastAsia="ru-RU"/>
              </w:rPr>
            </w:pPr>
          </w:p>
          <w:p w:rsidR="00585CAC" w:rsidRDefault="00585CAC" w:rsidP="007C10E4">
            <w:pPr>
              <w:spacing w:after="0" w:line="240" w:lineRule="auto"/>
              <w:jc w:val="center"/>
              <w:rPr>
                <w:rFonts w:ascii="Times New Roman" w:eastAsia="Times New Roman" w:hAnsi="Times New Roman" w:cs="Times New Roman"/>
                <w:sz w:val="20"/>
                <w:szCs w:val="20"/>
                <w:lang w:eastAsia="ru-RU"/>
              </w:rPr>
            </w:pPr>
          </w:p>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Default="00585CAC">
            <w:pPr>
              <w:rPr>
                <w:rFonts w:ascii="Times New Roman" w:eastAsia="Times New Roman" w:hAnsi="Times New Roman" w:cs="Times New Roman"/>
                <w:sz w:val="20"/>
                <w:szCs w:val="20"/>
                <w:lang w:eastAsia="ru-RU"/>
              </w:rPr>
            </w:pPr>
          </w:p>
          <w:p w:rsidR="00585CAC" w:rsidRDefault="00096841">
            <w:pP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lastRenderedPageBreak/>
              <w:t>ЛР 1,2,3,23</w:t>
            </w:r>
          </w:p>
          <w:p w:rsidR="00585CAC" w:rsidRPr="007C10E4" w:rsidRDefault="00585CAC" w:rsidP="00585CAC">
            <w:pPr>
              <w:spacing w:after="0" w:line="240" w:lineRule="auto"/>
              <w:jc w:val="center"/>
              <w:rPr>
                <w:rFonts w:ascii="Times New Roman" w:eastAsia="Times New Roman" w:hAnsi="Times New Roman" w:cs="Times New Roman"/>
                <w:sz w:val="20"/>
                <w:szCs w:val="20"/>
                <w:lang w:eastAsia="ru-RU"/>
              </w:rPr>
            </w:pP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66.</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4. Механизм государства</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Знание внутренних и внешних функций государства., форм государства (формы правления, территориально-государственное устройство, политический режим).</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sidRPr="007C10E4">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67.</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5. Политический режим</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9D576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Умение определять понятие «политический режим». Уметь характеризовать типологию политических режимов (демократический, тоталитарный, авторитарный). </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w:t>
            </w:r>
          </w:p>
        </w:tc>
        <w:tc>
          <w:tcPr>
            <w:tcW w:w="3076" w:type="dxa"/>
          </w:tcPr>
          <w:p w:rsidR="009525EA" w:rsidRPr="007C10E4" w:rsidRDefault="009525EA"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6. Правовое государство</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Знание значение правового государства, выделять признаки и пути формирования.</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9525EA" w:rsidRPr="007C10E4" w:rsidRDefault="00096841" w:rsidP="009525EA">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69.</w:t>
            </w:r>
          </w:p>
        </w:tc>
        <w:tc>
          <w:tcPr>
            <w:tcW w:w="3076" w:type="dxa"/>
          </w:tcPr>
          <w:p w:rsidR="009525EA" w:rsidRPr="009D5769" w:rsidRDefault="009525EA" w:rsidP="007C10E4">
            <w:pPr>
              <w:shd w:val="clear" w:color="auto" w:fill="FFFFFF"/>
              <w:spacing w:after="0" w:line="240" w:lineRule="auto"/>
              <w:rPr>
                <w:rFonts w:ascii="Times New Roman" w:eastAsia="Times New Roman" w:hAnsi="Times New Roman" w:cs="Times New Roman"/>
                <w:b/>
                <w:spacing w:val="-1"/>
                <w:sz w:val="20"/>
                <w:szCs w:val="20"/>
                <w:lang w:eastAsia="ru-RU"/>
              </w:rPr>
            </w:pPr>
            <w:r w:rsidRPr="009D5769">
              <w:rPr>
                <w:rFonts w:ascii="Times New Roman" w:eastAsia="Times New Roman" w:hAnsi="Times New Roman" w:cs="Times New Roman"/>
                <w:b/>
                <w:spacing w:val="-1"/>
                <w:sz w:val="20"/>
                <w:szCs w:val="20"/>
                <w:lang w:eastAsia="ru-RU"/>
              </w:rPr>
              <w:t>Тема 5.2.Участники политического процесса</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7C10E4">
            <w:pPr>
              <w:spacing w:after="0" w:line="240" w:lineRule="auto"/>
              <w:rPr>
                <w:rFonts w:ascii="Times New Roman" w:eastAsia="Times New Roman" w:hAnsi="Times New Roman" w:cs="Times New Roman"/>
                <w:sz w:val="20"/>
                <w:szCs w:val="20"/>
                <w:lang w:eastAsia="ru-RU"/>
              </w:rPr>
            </w:pP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r>
      <w:tr w:rsidR="009525EA" w:rsidRPr="007C10E4" w:rsidTr="00585CAC">
        <w:trPr>
          <w:trHeight w:val="478"/>
          <w:jc w:val="center"/>
        </w:trPr>
        <w:tc>
          <w:tcPr>
            <w:tcW w:w="5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w:t>
            </w:r>
          </w:p>
        </w:tc>
        <w:tc>
          <w:tcPr>
            <w:tcW w:w="3076" w:type="dxa"/>
          </w:tcPr>
          <w:p w:rsidR="009525EA" w:rsidRPr="007C10E4" w:rsidRDefault="009525EA"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1. Личность в политике</w:t>
            </w:r>
          </w:p>
        </w:tc>
        <w:tc>
          <w:tcPr>
            <w:tcW w:w="757"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9525EA" w:rsidRPr="007C10E4" w:rsidRDefault="009525EA" w:rsidP="009D576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Знание понятия «личность в политике», характеризовать роль  личности в истории. Уметь анализировать причины и особенности экстремистских форм политического участия.</w:t>
            </w:r>
          </w:p>
        </w:tc>
        <w:tc>
          <w:tcPr>
            <w:tcW w:w="992" w:type="dxa"/>
          </w:tcPr>
          <w:p w:rsidR="009525EA" w:rsidRPr="007C10E4" w:rsidRDefault="009525EA"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9525EA" w:rsidRPr="007C10E4" w:rsidRDefault="00096841" w:rsidP="009525EA">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2. Политическое лидерство и политическая элита</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Знание понятий «политическое лидерство», «политическая элита». Знание типологии лидерства и элит. Характеристика особенностей формирования в современной России.</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72.</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3. Гражданское общество</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Умение анализировать понятия гражданское общество и правовое государство. Характеризовать роль средств массовой информации в политической жизни общества.</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73.</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4. Политические партии и движения</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Знание  сущности и особенностей политических партий и движений, их классификацию. Уметь анализировать современные партии и движения.</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74.</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5. Избирательное право и выборы</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Знание избирательного права. Уметь выделять отличительные черты выборов в демократическом обществе. Знание понятия абсентеизм, его причины и опасность. Уметь анализировать избирательную кампанию в РФ.</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3076" w:type="dxa"/>
          </w:tcPr>
          <w:p w:rsidR="00585CAC" w:rsidRPr="00324F2D" w:rsidRDefault="00585CAC" w:rsidP="007C10E4">
            <w:pPr>
              <w:shd w:val="clear" w:color="auto" w:fill="FFFFFF"/>
              <w:spacing w:after="0" w:line="240" w:lineRule="auto"/>
              <w:rPr>
                <w:rFonts w:ascii="Times New Roman" w:eastAsia="Times New Roman" w:hAnsi="Times New Roman" w:cs="Times New Roman"/>
                <w:b/>
                <w:spacing w:val="-1"/>
                <w:sz w:val="20"/>
                <w:szCs w:val="20"/>
                <w:lang w:eastAsia="ru-RU"/>
              </w:rPr>
            </w:pPr>
            <w:r w:rsidRPr="00324F2D">
              <w:rPr>
                <w:rFonts w:ascii="Times New Roman" w:eastAsia="Times New Roman" w:hAnsi="Times New Roman" w:cs="Times New Roman"/>
                <w:b/>
                <w:spacing w:val="-1"/>
                <w:sz w:val="20"/>
                <w:szCs w:val="20"/>
                <w:lang w:eastAsia="ru-RU"/>
              </w:rPr>
              <w:t>Раздел 6. Право</w:t>
            </w:r>
          </w:p>
        </w:tc>
        <w:tc>
          <w:tcPr>
            <w:tcW w:w="757" w:type="dxa"/>
          </w:tcPr>
          <w:p w:rsidR="00585CAC" w:rsidRPr="00DD69A2" w:rsidRDefault="00585CAC"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41</w:t>
            </w:r>
          </w:p>
        </w:tc>
        <w:tc>
          <w:tcPr>
            <w:tcW w:w="732" w:type="dxa"/>
          </w:tcPr>
          <w:p w:rsidR="00585CAC" w:rsidRPr="003613DD" w:rsidRDefault="00585CAC"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14</w:t>
            </w:r>
          </w:p>
        </w:tc>
        <w:tc>
          <w:tcPr>
            <w:tcW w:w="684" w:type="dxa"/>
          </w:tcPr>
          <w:p w:rsidR="00585CAC" w:rsidRPr="003613DD" w:rsidRDefault="00585CAC"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75.</w:t>
            </w:r>
          </w:p>
        </w:tc>
        <w:tc>
          <w:tcPr>
            <w:tcW w:w="3076" w:type="dxa"/>
          </w:tcPr>
          <w:p w:rsidR="00585CAC" w:rsidRPr="00324F2D" w:rsidRDefault="00585CAC" w:rsidP="007C10E4">
            <w:pPr>
              <w:shd w:val="clear" w:color="auto" w:fill="FFFFFF"/>
              <w:spacing w:after="0" w:line="240" w:lineRule="auto"/>
              <w:rPr>
                <w:rFonts w:ascii="Times New Roman" w:eastAsia="Times New Roman" w:hAnsi="Times New Roman" w:cs="Times New Roman"/>
                <w:b/>
                <w:spacing w:val="-1"/>
                <w:sz w:val="20"/>
                <w:szCs w:val="20"/>
                <w:lang w:eastAsia="ru-RU"/>
              </w:rPr>
            </w:pPr>
            <w:r>
              <w:rPr>
                <w:rFonts w:ascii="Times New Roman" w:eastAsia="Times New Roman" w:hAnsi="Times New Roman" w:cs="Times New Roman"/>
                <w:b/>
                <w:spacing w:val="-1"/>
                <w:sz w:val="20"/>
                <w:szCs w:val="20"/>
                <w:lang w:eastAsia="ru-RU"/>
              </w:rPr>
              <w:t>Тема 6.1. Правовое регулирование общественных отношений</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32" w:type="dxa"/>
          </w:tcPr>
          <w:p w:rsidR="00585CAC" w:rsidRPr="00390DFA" w:rsidRDefault="00585CAC" w:rsidP="007C10E4">
            <w:pPr>
              <w:spacing w:after="0" w:line="240" w:lineRule="auto"/>
              <w:jc w:val="center"/>
              <w:rPr>
                <w:rFonts w:ascii="Times New Roman" w:eastAsia="Times New Roman" w:hAnsi="Times New Roman" w:cs="Times New Roman"/>
                <w:b/>
                <w:sz w:val="20"/>
                <w:szCs w:val="20"/>
                <w:lang w:eastAsia="ru-RU"/>
              </w:rPr>
            </w:pPr>
          </w:p>
        </w:tc>
        <w:tc>
          <w:tcPr>
            <w:tcW w:w="684" w:type="dxa"/>
          </w:tcPr>
          <w:p w:rsidR="00585CAC" w:rsidRPr="00324F2D" w:rsidRDefault="00585CAC" w:rsidP="007C10E4">
            <w:pPr>
              <w:spacing w:after="0" w:line="240" w:lineRule="auto"/>
              <w:jc w:val="center"/>
              <w:rPr>
                <w:rFonts w:ascii="Times New Roman" w:eastAsia="Times New Roman" w:hAnsi="Times New Roman" w:cs="Times New Roman"/>
                <w:b/>
                <w:sz w:val="20"/>
                <w:szCs w:val="20"/>
                <w:lang w:eastAsia="ru-RU"/>
              </w:rPr>
            </w:pP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76.</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1. Понятие и происхождение права</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Знать происхождение права,  уметь определять юриспруденцию как общественную науку. Знание целей и задач изучения права в современном обществе. </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2. Право в системе социальных норм</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Уметь характеризовать право в системе социальных норм, отличать правовые и моральные нормы, правомерное и противоправное поведение.</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3. Юридическая ответственность</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Знание задач юридической ответственности. Уметь отличать административную, гражданско-правовую, уголовную, материальную ответственность.</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79.</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4. Система права</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Знание системы права, включающую отрасли  и институты права. Уметь отличать частное и публичное право и виды правовых систем.</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5. Основные формы права</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Определять формы права. Уметь давать характеристику нормативно-правовым актам.</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w:t>
            </w:r>
          </w:p>
        </w:tc>
        <w:tc>
          <w:tcPr>
            <w:tcW w:w="3076" w:type="dxa"/>
          </w:tcPr>
          <w:p w:rsidR="00585CAC" w:rsidRPr="00A91D78" w:rsidRDefault="00585CAC" w:rsidP="007C10E4">
            <w:pPr>
              <w:shd w:val="clear" w:color="auto" w:fill="FFFFFF"/>
              <w:spacing w:after="0" w:line="240" w:lineRule="auto"/>
              <w:rPr>
                <w:rFonts w:ascii="Times New Roman" w:eastAsia="Times New Roman" w:hAnsi="Times New Roman" w:cs="Times New Roman"/>
                <w:b/>
                <w:spacing w:val="-1"/>
                <w:sz w:val="20"/>
                <w:szCs w:val="20"/>
                <w:lang w:eastAsia="ru-RU"/>
              </w:rPr>
            </w:pPr>
            <w:r w:rsidRPr="00A91D78">
              <w:rPr>
                <w:rFonts w:ascii="Times New Roman" w:eastAsia="Times New Roman" w:hAnsi="Times New Roman" w:cs="Times New Roman"/>
                <w:b/>
                <w:spacing w:val="-1"/>
                <w:sz w:val="20"/>
                <w:szCs w:val="20"/>
                <w:lang w:eastAsia="ru-RU"/>
              </w:rPr>
              <w:t>Тема 6.2. Основы конституционного права Российской Федерации</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1. Конституционное право как отрасль права</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Уметь работать с Конституцией РФ. Уметь характеризовать конституционное право как отрасль российского права.</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2. Основы конституционного строя РФ</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Знание основ конституционного строя Российской Федерации. Знание системы государственных органов Российской Федерации. Знание законодательной, исполнительной и судебной властей. Определять институт президентства. Знание понятия «местное самоуправление».</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 xml:space="preserve">3. Судебная система РФ. </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Знать роль правоохранительных органов. Знание судебной системы РФ.</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85.</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4. Правоохранительные органы РФ</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Знать понятия «адвокатура», «нотариат». Определять основания и порядок обращения в Конституционный Суд РФ. Знать правовые последствия принятия решения Конституционным Судом РФ.</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86.</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5. Основные права и обязанности граждан РФ.</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Знать основные конституционные права и обязанности граждан РФ. Знать понятие гражданства. Характеризовать право граждан РФ участвовать в управлении делами государства.</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w:t>
            </w:r>
            <w:r>
              <w:rPr>
                <w:rFonts w:ascii="Times New Roman" w:eastAsia="Times New Roman" w:hAnsi="Times New Roman" w:cs="Times New Roman"/>
                <w:sz w:val="20"/>
                <w:szCs w:val="20"/>
                <w:lang w:eastAsia="ru-RU"/>
              </w:rPr>
              <w:t>7,</w:t>
            </w:r>
            <w:r w:rsidRPr="00096841">
              <w:rPr>
                <w:rFonts w:ascii="Times New Roman" w:eastAsia="Times New Roman" w:hAnsi="Times New Roman" w:cs="Times New Roman"/>
                <w:sz w:val="20"/>
                <w:szCs w:val="20"/>
                <w:lang w:eastAsia="ru-RU"/>
              </w:rPr>
              <w:t>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87.</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6. Международная защита прав человека</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Уметь анализировать международную защиту прав человека в условиях мирного и военного времени.</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w:t>
            </w:r>
            <w:r>
              <w:rPr>
                <w:rFonts w:ascii="Times New Roman" w:eastAsia="Times New Roman" w:hAnsi="Times New Roman" w:cs="Times New Roman"/>
                <w:sz w:val="20"/>
                <w:szCs w:val="20"/>
                <w:lang w:eastAsia="ru-RU"/>
              </w:rPr>
              <w:t xml:space="preserve">7, </w:t>
            </w:r>
            <w:r w:rsidRPr="00096841">
              <w:rPr>
                <w:rFonts w:ascii="Times New Roman" w:eastAsia="Times New Roman" w:hAnsi="Times New Roman" w:cs="Times New Roman"/>
                <w:sz w:val="20"/>
                <w:szCs w:val="20"/>
                <w:lang w:eastAsia="ru-RU"/>
              </w:rPr>
              <w:t>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88.</w:t>
            </w:r>
          </w:p>
        </w:tc>
        <w:tc>
          <w:tcPr>
            <w:tcW w:w="3076" w:type="dxa"/>
          </w:tcPr>
          <w:p w:rsidR="00585CAC" w:rsidRPr="001757F8" w:rsidRDefault="00585CAC" w:rsidP="007C10E4">
            <w:pPr>
              <w:shd w:val="clear" w:color="auto" w:fill="FFFFFF"/>
              <w:spacing w:after="0" w:line="240" w:lineRule="auto"/>
              <w:rPr>
                <w:rFonts w:ascii="Times New Roman" w:eastAsia="Times New Roman" w:hAnsi="Times New Roman" w:cs="Times New Roman"/>
                <w:b/>
                <w:spacing w:val="-1"/>
                <w:sz w:val="20"/>
                <w:szCs w:val="20"/>
                <w:lang w:eastAsia="ru-RU"/>
              </w:rPr>
            </w:pPr>
            <w:r>
              <w:rPr>
                <w:rFonts w:ascii="Times New Roman" w:eastAsia="Times New Roman" w:hAnsi="Times New Roman" w:cs="Times New Roman"/>
                <w:b/>
                <w:spacing w:val="-1"/>
                <w:sz w:val="20"/>
                <w:szCs w:val="20"/>
                <w:lang w:eastAsia="ru-RU"/>
              </w:rPr>
              <w:t>Тема 6.3.  Отрасли российского права</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89.</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1. Гражданское право и гражданские правоотношения</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Уметь давать определение гражданского права и гражданских правоотношений. Различать физических и юридических лиц.</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w:t>
            </w:r>
            <w:r>
              <w:rPr>
                <w:rFonts w:ascii="Times New Roman" w:eastAsia="Times New Roman" w:hAnsi="Times New Roman" w:cs="Times New Roman"/>
                <w:sz w:val="20"/>
                <w:szCs w:val="20"/>
                <w:lang w:eastAsia="ru-RU"/>
              </w:rPr>
              <w:t>7,</w:t>
            </w:r>
            <w:r w:rsidRPr="00096841">
              <w:rPr>
                <w:rFonts w:ascii="Times New Roman" w:eastAsia="Times New Roman" w:hAnsi="Times New Roman" w:cs="Times New Roman"/>
                <w:sz w:val="20"/>
                <w:szCs w:val="20"/>
                <w:lang w:eastAsia="ru-RU"/>
              </w:rPr>
              <w:t>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2. Право собственности</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Знание имущественного права. Характеризовать право собственности на движимые и недвижимые вещи, деньги, ценные бумаги. Определять основания приобретения права собственности: купля-продажа, мена, наследование, дарение. </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w:t>
            </w:r>
            <w:r>
              <w:rPr>
                <w:rFonts w:ascii="Times New Roman" w:eastAsia="Times New Roman" w:hAnsi="Times New Roman" w:cs="Times New Roman"/>
                <w:sz w:val="20"/>
                <w:szCs w:val="20"/>
                <w:lang w:eastAsia="ru-RU"/>
              </w:rPr>
              <w:t xml:space="preserve">7, </w:t>
            </w:r>
            <w:r w:rsidRPr="00096841">
              <w:rPr>
                <w:rFonts w:ascii="Times New Roman" w:eastAsia="Times New Roman" w:hAnsi="Times New Roman" w:cs="Times New Roman"/>
                <w:sz w:val="20"/>
                <w:szCs w:val="20"/>
                <w:lang w:eastAsia="ru-RU"/>
              </w:rPr>
              <w:t>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3. Трудовое право и трудовые отношения.</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D27CA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Знание трудового права и трудовых правоотношений.  Знание порядка приема на работу и заключение трудового договора.  </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w:t>
            </w:r>
            <w:r>
              <w:rPr>
                <w:rFonts w:ascii="Times New Roman" w:eastAsia="Times New Roman" w:hAnsi="Times New Roman" w:cs="Times New Roman"/>
                <w:sz w:val="20"/>
                <w:szCs w:val="20"/>
                <w:lang w:eastAsia="ru-RU"/>
              </w:rPr>
              <w:t xml:space="preserve">4, </w:t>
            </w:r>
            <w:r w:rsidRPr="00096841">
              <w:rPr>
                <w:rFonts w:ascii="Times New Roman" w:eastAsia="Times New Roman" w:hAnsi="Times New Roman" w:cs="Times New Roman"/>
                <w:sz w:val="20"/>
                <w:szCs w:val="20"/>
                <w:lang w:eastAsia="ru-RU"/>
              </w:rPr>
              <w:t>23</w:t>
            </w:r>
          </w:p>
        </w:tc>
      </w:tr>
      <w:tr w:rsidR="00585CAC" w:rsidRPr="007C10E4" w:rsidTr="00585CAC">
        <w:trPr>
          <w:trHeight w:val="478"/>
          <w:jc w:val="center"/>
        </w:trPr>
        <w:tc>
          <w:tcPr>
            <w:tcW w:w="592" w:type="dxa"/>
          </w:tcPr>
          <w:p w:rsidR="00585CAC"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92.</w:t>
            </w:r>
          </w:p>
        </w:tc>
        <w:tc>
          <w:tcPr>
            <w:tcW w:w="3076" w:type="dxa"/>
          </w:tcPr>
          <w:p w:rsidR="00585CAC"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4. Трудовые правоотношения</w:t>
            </w:r>
          </w:p>
        </w:tc>
        <w:tc>
          <w:tcPr>
            <w:tcW w:w="757" w:type="dxa"/>
          </w:tcPr>
          <w:p w:rsidR="00585CAC"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Уметь анализировать трудовые правоотношения.</w:t>
            </w:r>
            <w:r>
              <w:t xml:space="preserve"> </w:t>
            </w:r>
            <w:r w:rsidRPr="00D27CA0">
              <w:rPr>
                <w:rFonts w:ascii="Times New Roman" w:eastAsia="Times New Roman" w:hAnsi="Times New Roman" w:cs="Times New Roman"/>
                <w:sz w:val="20"/>
                <w:szCs w:val="20"/>
                <w:lang w:eastAsia="ru-RU"/>
              </w:rPr>
              <w:t>Уметь анализировать правовое регулирование трудовой деятельности несовершеннолетних</w:t>
            </w:r>
          </w:p>
        </w:tc>
        <w:tc>
          <w:tcPr>
            <w:tcW w:w="992" w:type="dxa"/>
          </w:tcPr>
          <w:p w:rsidR="00585CAC" w:rsidRDefault="00585CAC"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585CAC" w:rsidRDefault="00096841" w:rsidP="007C10E4">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w:t>
            </w:r>
            <w:r>
              <w:rPr>
                <w:rFonts w:ascii="Times New Roman" w:eastAsia="Times New Roman" w:hAnsi="Times New Roman" w:cs="Times New Roman"/>
                <w:sz w:val="20"/>
                <w:szCs w:val="20"/>
                <w:lang w:eastAsia="ru-RU"/>
              </w:rPr>
              <w:t xml:space="preserve">4, </w:t>
            </w:r>
            <w:r w:rsidRPr="00096841">
              <w:rPr>
                <w:rFonts w:ascii="Times New Roman" w:eastAsia="Times New Roman" w:hAnsi="Times New Roman" w:cs="Times New Roman"/>
                <w:sz w:val="20"/>
                <w:szCs w:val="20"/>
                <w:lang w:eastAsia="ru-RU"/>
              </w:rPr>
              <w:t>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93.</w:t>
            </w:r>
          </w:p>
        </w:tc>
        <w:tc>
          <w:tcPr>
            <w:tcW w:w="3076" w:type="dxa"/>
          </w:tcPr>
          <w:p w:rsidR="00585CAC" w:rsidRPr="007C10E4" w:rsidRDefault="00585CAC" w:rsidP="007C10E4">
            <w:pPr>
              <w:shd w:val="clear" w:color="auto" w:fill="FFFFFF"/>
              <w:spacing w:after="0" w:line="240" w:lineRule="auto"/>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4. Административное право</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Знание основ административного права и административных правоотношений. Анализ административных проступков. Знание административной ответственности.</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w:t>
            </w:r>
            <w:r>
              <w:rPr>
                <w:rFonts w:ascii="Times New Roman" w:eastAsia="Times New Roman" w:hAnsi="Times New Roman" w:cs="Times New Roman"/>
                <w:sz w:val="20"/>
                <w:szCs w:val="20"/>
                <w:lang w:eastAsia="ru-RU"/>
              </w:rPr>
              <w:t xml:space="preserve">7, </w:t>
            </w:r>
            <w:r w:rsidRPr="00096841">
              <w:rPr>
                <w:rFonts w:ascii="Times New Roman" w:eastAsia="Times New Roman" w:hAnsi="Times New Roman" w:cs="Times New Roman"/>
                <w:sz w:val="20"/>
                <w:szCs w:val="20"/>
                <w:lang w:eastAsia="ru-RU"/>
              </w:rPr>
              <w:t>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94.</w:t>
            </w:r>
          </w:p>
        </w:tc>
        <w:tc>
          <w:tcPr>
            <w:tcW w:w="3076" w:type="dxa"/>
          </w:tcPr>
          <w:p w:rsidR="00585CAC" w:rsidRPr="003613DD" w:rsidRDefault="00585CAC" w:rsidP="003613DD">
            <w:pPr>
              <w:shd w:val="clear" w:color="auto" w:fill="FFFFFF"/>
              <w:spacing w:after="0" w:line="240" w:lineRule="auto"/>
              <w:rPr>
                <w:rFonts w:ascii="Times New Roman" w:eastAsia="Times New Roman" w:hAnsi="Times New Roman" w:cs="Times New Roman"/>
                <w:spacing w:val="-1"/>
                <w:sz w:val="20"/>
                <w:szCs w:val="20"/>
                <w:lang w:eastAsia="ru-RU"/>
              </w:rPr>
            </w:pPr>
            <w:r w:rsidRPr="003613DD">
              <w:rPr>
                <w:rFonts w:ascii="Times New Roman" w:eastAsia="Times New Roman" w:hAnsi="Times New Roman" w:cs="Times New Roman"/>
                <w:spacing w:val="-1"/>
                <w:sz w:val="20"/>
                <w:szCs w:val="20"/>
                <w:lang w:eastAsia="ru-RU"/>
              </w:rPr>
              <w:t>Уголовное право.</w:t>
            </w:r>
          </w:p>
          <w:p w:rsidR="00585CAC" w:rsidRDefault="00585CAC" w:rsidP="003613DD">
            <w:pPr>
              <w:shd w:val="clear" w:color="auto" w:fill="FFFFFF"/>
              <w:spacing w:after="0" w:line="240" w:lineRule="auto"/>
              <w:rPr>
                <w:rFonts w:ascii="Times New Roman" w:eastAsia="Times New Roman" w:hAnsi="Times New Roman" w:cs="Times New Roman"/>
                <w:spacing w:val="-1"/>
                <w:sz w:val="20"/>
                <w:szCs w:val="20"/>
                <w:lang w:eastAsia="ru-RU"/>
              </w:rPr>
            </w:pPr>
            <w:r w:rsidRPr="003613DD">
              <w:rPr>
                <w:rFonts w:ascii="Times New Roman" w:eastAsia="Times New Roman" w:hAnsi="Times New Roman" w:cs="Times New Roman"/>
                <w:spacing w:val="-1"/>
                <w:sz w:val="20"/>
                <w:szCs w:val="20"/>
                <w:lang w:eastAsia="ru-RU"/>
              </w:rPr>
              <w:t>Содержание и сущность антикоррупционной  культуры.</w:t>
            </w:r>
          </w:p>
          <w:p w:rsidR="00585CAC" w:rsidRPr="001A5C0C" w:rsidRDefault="00585CAC" w:rsidP="003613DD">
            <w:pPr>
              <w:shd w:val="clear" w:color="auto" w:fill="FFFFFF"/>
              <w:spacing w:after="0" w:line="240" w:lineRule="auto"/>
              <w:rPr>
                <w:rFonts w:ascii="Times New Roman" w:eastAsia="Times New Roman" w:hAnsi="Times New Roman" w:cs="Times New Roman"/>
                <w:b/>
                <w:spacing w:val="-1"/>
                <w:sz w:val="32"/>
                <w:szCs w:val="32"/>
                <w:u w:val="single"/>
                <w:lang w:eastAsia="ru-RU"/>
              </w:rPr>
            </w:pPr>
            <w:r w:rsidRPr="001A5C0C">
              <w:rPr>
                <w:rFonts w:ascii="Times New Roman" w:eastAsia="Times New Roman" w:hAnsi="Times New Roman" w:cs="Times New Roman"/>
                <w:b/>
                <w:spacing w:val="-1"/>
                <w:sz w:val="32"/>
                <w:szCs w:val="32"/>
                <w:u w:val="single"/>
                <w:lang w:eastAsia="ru-RU"/>
              </w:rPr>
              <w:t>2 семестр = 88 час</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Знание уголовного права</w:t>
            </w:r>
            <w:r w:rsidRPr="003613D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Характеристика преступления как наиболее опасного противоправного деяния</w:t>
            </w:r>
            <w:r w:rsidRPr="003613D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Знать: состав преступления, уголовную </w:t>
            </w:r>
            <w:r w:rsidRPr="003613DD">
              <w:rPr>
                <w:rFonts w:ascii="Times New Roman" w:eastAsia="Times New Roman" w:hAnsi="Times New Roman" w:cs="Times New Roman"/>
                <w:sz w:val="20"/>
                <w:szCs w:val="20"/>
                <w:lang w:eastAsia="ru-RU"/>
              </w:rPr>
              <w:t xml:space="preserve">ответственность. </w:t>
            </w:r>
            <w:r>
              <w:rPr>
                <w:rFonts w:ascii="Times New Roman" w:eastAsia="Times New Roman" w:hAnsi="Times New Roman" w:cs="Times New Roman"/>
                <w:sz w:val="20"/>
                <w:szCs w:val="20"/>
                <w:lang w:eastAsia="ru-RU"/>
              </w:rPr>
              <w:t xml:space="preserve"> Определять о</w:t>
            </w:r>
            <w:r w:rsidRPr="003613DD">
              <w:rPr>
                <w:rFonts w:ascii="Times New Roman" w:eastAsia="Times New Roman" w:hAnsi="Times New Roman" w:cs="Times New Roman"/>
                <w:sz w:val="20"/>
                <w:szCs w:val="20"/>
                <w:lang w:eastAsia="ru-RU"/>
              </w:rPr>
              <w:t>собенности уголовной отве</w:t>
            </w:r>
            <w:r>
              <w:rPr>
                <w:rFonts w:ascii="Times New Roman" w:eastAsia="Times New Roman" w:hAnsi="Times New Roman" w:cs="Times New Roman"/>
                <w:sz w:val="20"/>
                <w:szCs w:val="20"/>
                <w:lang w:eastAsia="ru-RU"/>
              </w:rPr>
              <w:t>тственности несовершеннолетних и о</w:t>
            </w:r>
            <w:r w:rsidRPr="003613DD">
              <w:rPr>
                <w:rFonts w:ascii="Times New Roman" w:eastAsia="Times New Roman" w:hAnsi="Times New Roman" w:cs="Times New Roman"/>
                <w:sz w:val="20"/>
                <w:szCs w:val="20"/>
                <w:lang w:eastAsia="ru-RU"/>
              </w:rPr>
              <w:t>бстоятельства, исключающи</w:t>
            </w:r>
            <w:r>
              <w:rPr>
                <w:rFonts w:ascii="Times New Roman" w:eastAsia="Times New Roman" w:hAnsi="Times New Roman" w:cs="Times New Roman"/>
                <w:sz w:val="20"/>
                <w:szCs w:val="20"/>
                <w:lang w:eastAsia="ru-RU"/>
              </w:rPr>
              <w:t>е уголовную ответственность. Ан</w:t>
            </w:r>
            <w:r w:rsidRPr="003613DD">
              <w:rPr>
                <w:rFonts w:ascii="Times New Roman" w:eastAsia="Times New Roman" w:hAnsi="Times New Roman" w:cs="Times New Roman"/>
                <w:sz w:val="20"/>
                <w:szCs w:val="20"/>
                <w:lang w:eastAsia="ru-RU"/>
              </w:rPr>
              <w:t>тикоррупционная нравственно- правовая культура: социально- экономическая природа коррупции, формы проявления и методы противодействия коррупции.</w:t>
            </w: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09" w:type="dxa"/>
          </w:tcPr>
          <w:p w:rsidR="00585CAC" w:rsidRPr="007C10E4" w:rsidRDefault="00096841" w:rsidP="00585CAC">
            <w:pPr>
              <w:spacing w:after="0" w:line="240" w:lineRule="auto"/>
              <w:jc w:val="center"/>
              <w:rPr>
                <w:rFonts w:ascii="Times New Roman" w:eastAsia="Times New Roman" w:hAnsi="Times New Roman" w:cs="Times New Roman"/>
                <w:sz w:val="20"/>
                <w:szCs w:val="20"/>
                <w:lang w:eastAsia="ru-RU"/>
              </w:rPr>
            </w:pPr>
            <w:r w:rsidRPr="00096841">
              <w:rPr>
                <w:rFonts w:ascii="Times New Roman" w:eastAsia="Times New Roman" w:hAnsi="Times New Roman" w:cs="Times New Roman"/>
                <w:sz w:val="20"/>
                <w:szCs w:val="20"/>
                <w:lang w:eastAsia="ru-RU"/>
              </w:rPr>
              <w:t>ЛР 1,2,3,</w:t>
            </w:r>
            <w:r>
              <w:rPr>
                <w:rFonts w:ascii="Times New Roman" w:eastAsia="Times New Roman" w:hAnsi="Times New Roman" w:cs="Times New Roman"/>
                <w:sz w:val="20"/>
                <w:szCs w:val="20"/>
                <w:lang w:eastAsia="ru-RU"/>
              </w:rPr>
              <w:t>7,</w:t>
            </w:r>
            <w:r w:rsidRPr="00096841">
              <w:rPr>
                <w:rFonts w:ascii="Times New Roman" w:eastAsia="Times New Roman" w:hAnsi="Times New Roman" w:cs="Times New Roman"/>
                <w:sz w:val="20"/>
                <w:szCs w:val="20"/>
                <w:lang w:eastAsia="ru-RU"/>
              </w:rPr>
              <w:t>23</w:t>
            </w: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3076" w:type="dxa"/>
          </w:tcPr>
          <w:p w:rsidR="00585CAC" w:rsidRPr="00EE675F" w:rsidRDefault="00585CAC" w:rsidP="007C10E4">
            <w:pPr>
              <w:shd w:val="clear" w:color="auto" w:fill="FFFFFF"/>
              <w:spacing w:after="0" w:line="240" w:lineRule="auto"/>
              <w:rPr>
                <w:rFonts w:ascii="Times New Roman" w:eastAsia="Times New Roman" w:hAnsi="Times New Roman" w:cs="Times New Roman"/>
                <w:b/>
                <w:spacing w:val="-1"/>
                <w:sz w:val="20"/>
                <w:szCs w:val="20"/>
                <w:lang w:eastAsia="ru-RU"/>
              </w:rPr>
            </w:pPr>
            <w:r>
              <w:rPr>
                <w:rFonts w:ascii="Times New Roman" w:eastAsia="Times New Roman" w:hAnsi="Times New Roman" w:cs="Times New Roman"/>
                <w:b/>
                <w:spacing w:val="-1"/>
                <w:sz w:val="20"/>
                <w:szCs w:val="20"/>
                <w:lang w:eastAsia="ru-RU"/>
              </w:rPr>
              <w:t>Дифференцированный зачет по дисциплине</w:t>
            </w:r>
          </w:p>
        </w:tc>
        <w:tc>
          <w:tcPr>
            <w:tcW w:w="757"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3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684"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08"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r>
      <w:tr w:rsidR="00585CAC" w:rsidRPr="007C10E4" w:rsidTr="00585CAC">
        <w:trPr>
          <w:trHeight w:val="478"/>
          <w:jc w:val="center"/>
        </w:trPr>
        <w:tc>
          <w:tcPr>
            <w:tcW w:w="5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3076" w:type="dxa"/>
          </w:tcPr>
          <w:p w:rsidR="00585CAC" w:rsidRDefault="00585CAC" w:rsidP="007C10E4">
            <w:pPr>
              <w:shd w:val="clear" w:color="auto" w:fill="FFFFFF"/>
              <w:spacing w:after="0" w:line="240" w:lineRule="auto"/>
              <w:rPr>
                <w:rFonts w:ascii="Times New Roman" w:eastAsia="Times New Roman" w:hAnsi="Times New Roman" w:cs="Times New Roman"/>
                <w:b/>
                <w:spacing w:val="-1"/>
                <w:sz w:val="20"/>
                <w:szCs w:val="20"/>
                <w:lang w:eastAsia="ru-RU"/>
              </w:rPr>
            </w:pPr>
            <w:r>
              <w:rPr>
                <w:rFonts w:ascii="Times New Roman" w:eastAsia="Times New Roman" w:hAnsi="Times New Roman" w:cs="Times New Roman"/>
                <w:b/>
                <w:spacing w:val="-1"/>
                <w:sz w:val="20"/>
                <w:szCs w:val="20"/>
                <w:lang w:eastAsia="ru-RU"/>
              </w:rPr>
              <w:t>ВСЕГО</w:t>
            </w:r>
          </w:p>
        </w:tc>
        <w:tc>
          <w:tcPr>
            <w:tcW w:w="757" w:type="dxa"/>
          </w:tcPr>
          <w:p w:rsidR="00585CAC" w:rsidRPr="000E6878" w:rsidRDefault="00585CAC"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209</w:t>
            </w:r>
          </w:p>
        </w:tc>
        <w:tc>
          <w:tcPr>
            <w:tcW w:w="732" w:type="dxa"/>
          </w:tcPr>
          <w:p w:rsidR="00585CAC" w:rsidRPr="000E6878" w:rsidRDefault="00585CAC"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70</w:t>
            </w:r>
          </w:p>
        </w:tc>
        <w:tc>
          <w:tcPr>
            <w:tcW w:w="684" w:type="dxa"/>
          </w:tcPr>
          <w:p w:rsidR="00585CAC" w:rsidRPr="000E6878" w:rsidRDefault="00585CAC" w:rsidP="007C10E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139</w:t>
            </w:r>
          </w:p>
        </w:tc>
        <w:tc>
          <w:tcPr>
            <w:tcW w:w="708" w:type="dxa"/>
          </w:tcPr>
          <w:p w:rsidR="00585CAC" w:rsidRPr="000E6878" w:rsidRDefault="00585CAC" w:rsidP="007C10E4">
            <w:pPr>
              <w:spacing w:after="0" w:line="240" w:lineRule="auto"/>
              <w:jc w:val="center"/>
              <w:rPr>
                <w:rFonts w:ascii="Times New Roman" w:eastAsia="Times New Roman" w:hAnsi="Times New Roman" w:cs="Times New Roman"/>
                <w:b/>
                <w:sz w:val="20"/>
                <w:szCs w:val="20"/>
                <w:lang w:eastAsia="ru-RU"/>
              </w:rPr>
            </w:pPr>
          </w:p>
        </w:tc>
        <w:tc>
          <w:tcPr>
            <w:tcW w:w="763"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5719" w:type="dxa"/>
          </w:tcPr>
          <w:p w:rsidR="00585CAC" w:rsidRPr="007C10E4" w:rsidRDefault="00585CAC" w:rsidP="007C10E4">
            <w:pPr>
              <w:spacing w:after="0" w:line="240" w:lineRule="auto"/>
              <w:rPr>
                <w:rFonts w:ascii="Times New Roman" w:eastAsia="Times New Roman" w:hAnsi="Times New Roman" w:cs="Times New Roman"/>
                <w:sz w:val="20"/>
                <w:szCs w:val="20"/>
                <w:lang w:eastAsia="ru-RU"/>
              </w:rPr>
            </w:pPr>
          </w:p>
        </w:tc>
        <w:tc>
          <w:tcPr>
            <w:tcW w:w="992"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c>
          <w:tcPr>
            <w:tcW w:w="809" w:type="dxa"/>
          </w:tcPr>
          <w:p w:rsidR="00585CAC" w:rsidRPr="007C10E4" w:rsidRDefault="00585CAC" w:rsidP="007C10E4">
            <w:pPr>
              <w:spacing w:after="0" w:line="240" w:lineRule="auto"/>
              <w:jc w:val="center"/>
              <w:rPr>
                <w:rFonts w:ascii="Times New Roman" w:eastAsia="Times New Roman" w:hAnsi="Times New Roman" w:cs="Times New Roman"/>
                <w:sz w:val="20"/>
                <w:szCs w:val="20"/>
                <w:lang w:eastAsia="ru-RU"/>
              </w:rPr>
            </w:pPr>
          </w:p>
        </w:tc>
      </w:tr>
    </w:tbl>
    <w:p w:rsidR="009525EA" w:rsidRDefault="009525EA" w:rsidP="007C10E4">
      <w:pPr>
        <w:spacing w:after="0" w:line="240" w:lineRule="auto"/>
        <w:jc w:val="center"/>
        <w:rPr>
          <w:rFonts w:ascii="Times New Roman" w:eastAsia="Times New Roman" w:hAnsi="Times New Roman" w:cs="Times New Roman"/>
          <w:caps/>
          <w:sz w:val="24"/>
          <w:szCs w:val="24"/>
          <w:lang w:eastAsia="ru-RU"/>
        </w:rPr>
      </w:pPr>
    </w:p>
    <w:p w:rsidR="007C10E4" w:rsidRPr="007C10E4" w:rsidRDefault="007C10E4" w:rsidP="007C10E4">
      <w:pPr>
        <w:spacing w:after="0" w:line="240" w:lineRule="auto"/>
        <w:jc w:val="center"/>
        <w:rPr>
          <w:rFonts w:ascii="Times New Roman" w:eastAsia="Times New Roman" w:hAnsi="Times New Roman" w:cs="Times New Roman"/>
          <w:caps/>
          <w:sz w:val="24"/>
          <w:szCs w:val="24"/>
          <w:lang w:eastAsia="ru-RU"/>
        </w:rPr>
      </w:pPr>
    </w:p>
    <w:p w:rsidR="001207FC" w:rsidRPr="001207FC" w:rsidRDefault="001207FC" w:rsidP="001207FC">
      <w:pPr>
        <w:jc w:val="center"/>
        <w:rPr>
          <w:rFonts w:ascii="Times New Roman" w:hAnsi="Times New Roman" w:cs="Times New Roman"/>
          <w:b/>
          <w:sz w:val="28"/>
          <w:szCs w:val="28"/>
        </w:rPr>
      </w:pPr>
    </w:p>
    <w:p w:rsidR="000135EC" w:rsidRPr="000135EC" w:rsidRDefault="000135EC" w:rsidP="000135EC">
      <w:pPr>
        <w:spacing w:after="0" w:line="240" w:lineRule="auto"/>
        <w:jc w:val="center"/>
        <w:rPr>
          <w:rFonts w:ascii="Times New Roman" w:eastAsia="Times New Roman" w:hAnsi="Times New Roman" w:cs="Times New Roman"/>
          <w:b/>
          <w:sz w:val="24"/>
          <w:szCs w:val="24"/>
          <w:lang w:eastAsia="ru-RU"/>
        </w:rPr>
      </w:pPr>
      <w:r w:rsidRPr="000135EC">
        <w:rPr>
          <w:rFonts w:ascii="Times New Roman" w:eastAsia="Times New Roman" w:hAnsi="Times New Roman" w:cs="Times New Roman"/>
          <w:b/>
          <w:sz w:val="24"/>
          <w:szCs w:val="24"/>
          <w:lang w:eastAsia="ru-RU"/>
        </w:rPr>
        <w:t xml:space="preserve">Планируемые личностные результаты </w:t>
      </w:r>
      <w:r w:rsidRPr="000135EC">
        <w:rPr>
          <w:rFonts w:ascii="Times New Roman" w:eastAsia="Times New Roman" w:hAnsi="Times New Roman" w:cs="Times New Roman"/>
          <w:b/>
          <w:sz w:val="24"/>
          <w:szCs w:val="24"/>
          <w:lang w:eastAsia="ru-RU"/>
        </w:rPr>
        <w:br/>
        <w:t>в ходе реализации образовательной программы</w:t>
      </w:r>
      <w:r w:rsidRPr="000135EC">
        <w:rPr>
          <w:rFonts w:ascii="Times New Roman" w:eastAsia="Times New Roman" w:hAnsi="Times New Roman" w:cs="Times New Roman"/>
          <w:b/>
          <w:sz w:val="24"/>
          <w:szCs w:val="24"/>
          <w:vertAlign w:val="superscript"/>
          <w:lang w:eastAsia="ru-RU"/>
        </w:rPr>
        <w:footnoteReference w:id="1"/>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657"/>
      </w:tblGrid>
      <w:tr w:rsidR="000135EC" w:rsidRPr="000135EC" w:rsidTr="000B6633">
        <w:tc>
          <w:tcPr>
            <w:tcW w:w="6521" w:type="dxa"/>
          </w:tcPr>
          <w:p w:rsidR="000135EC" w:rsidRPr="000135EC" w:rsidRDefault="000135EC" w:rsidP="000135EC">
            <w:pPr>
              <w:spacing w:after="0" w:line="240" w:lineRule="auto"/>
              <w:ind w:firstLine="33"/>
              <w:jc w:val="center"/>
              <w:rPr>
                <w:rFonts w:ascii="Times New Roman" w:eastAsia="Times New Roman" w:hAnsi="Times New Roman" w:cs="Times New Roman"/>
                <w:b/>
                <w:bCs/>
                <w:sz w:val="24"/>
                <w:szCs w:val="24"/>
                <w:lang w:eastAsia="ru-RU"/>
              </w:rPr>
            </w:pPr>
            <w:r w:rsidRPr="000135EC">
              <w:rPr>
                <w:rFonts w:ascii="Times New Roman" w:eastAsia="Times New Roman" w:hAnsi="Times New Roman" w:cs="Times New Roman"/>
                <w:b/>
                <w:bCs/>
                <w:sz w:val="24"/>
                <w:szCs w:val="24"/>
                <w:lang w:eastAsia="ru-RU"/>
              </w:rPr>
              <w:t xml:space="preserve">Наименование профессионального модуля, </w:t>
            </w:r>
            <w:r w:rsidRPr="000135EC">
              <w:rPr>
                <w:rFonts w:ascii="Times New Roman" w:eastAsia="Times New Roman" w:hAnsi="Times New Roman" w:cs="Times New Roman"/>
                <w:b/>
                <w:bCs/>
                <w:sz w:val="24"/>
                <w:szCs w:val="24"/>
                <w:lang w:eastAsia="ru-RU"/>
              </w:rPr>
              <w:br/>
              <w:t xml:space="preserve">учебной дисциплины </w:t>
            </w:r>
          </w:p>
          <w:p w:rsidR="000135EC" w:rsidRPr="000135EC" w:rsidRDefault="000135EC" w:rsidP="000135EC">
            <w:pPr>
              <w:spacing w:after="0" w:line="240" w:lineRule="auto"/>
              <w:ind w:firstLine="33"/>
              <w:jc w:val="center"/>
              <w:rPr>
                <w:rFonts w:ascii="Times New Roman" w:eastAsia="Times New Roman" w:hAnsi="Times New Roman" w:cs="Times New Roman"/>
                <w:b/>
                <w:bCs/>
                <w:sz w:val="24"/>
                <w:szCs w:val="24"/>
                <w:lang w:eastAsia="ru-RU"/>
              </w:rPr>
            </w:pPr>
          </w:p>
        </w:tc>
        <w:tc>
          <w:tcPr>
            <w:tcW w:w="2657" w:type="dxa"/>
          </w:tcPr>
          <w:p w:rsidR="000135EC" w:rsidRPr="000135EC" w:rsidRDefault="000135EC" w:rsidP="000135EC">
            <w:pPr>
              <w:spacing w:after="0" w:line="240" w:lineRule="auto"/>
              <w:ind w:firstLine="33"/>
              <w:jc w:val="center"/>
              <w:rPr>
                <w:rFonts w:ascii="Times New Roman" w:eastAsia="Times New Roman" w:hAnsi="Times New Roman" w:cs="Times New Roman"/>
                <w:b/>
                <w:bCs/>
                <w:sz w:val="24"/>
                <w:szCs w:val="24"/>
                <w:lang w:eastAsia="ru-RU"/>
              </w:rPr>
            </w:pPr>
            <w:r w:rsidRPr="000135EC">
              <w:rPr>
                <w:rFonts w:ascii="Times New Roman" w:eastAsia="Times New Roman" w:hAnsi="Times New Roman" w:cs="Times New Roman"/>
                <w:b/>
                <w:bCs/>
                <w:sz w:val="24"/>
                <w:szCs w:val="24"/>
                <w:lang w:eastAsia="ru-RU"/>
              </w:rPr>
              <w:t xml:space="preserve">Код личностных результатов реализации программы воспитания </w:t>
            </w:r>
          </w:p>
        </w:tc>
      </w:tr>
      <w:tr w:rsidR="000135EC" w:rsidRPr="000135EC" w:rsidTr="000B6633">
        <w:tc>
          <w:tcPr>
            <w:tcW w:w="6521" w:type="dxa"/>
          </w:tcPr>
          <w:p w:rsidR="000135EC" w:rsidRPr="000135EC" w:rsidRDefault="000135EC" w:rsidP="000135EC">
            <w:pPr>
              <w:spacing w:after="0" w:line="240" w:lineRule="auto"/>
              <w:ind w:firstLine="33"/>
              <w:jc w:val="both"/>
              <w:rPr>
                <w:rFonts w:ascii="Times New Roman" w:eastAsia="Times New Roman" w:hAnsi="Times New Roman" w:cs="Times New Roman"/>
                <w:b/>
                <w:sz w:val="24"/>
                <w:szCs w:val="24"/>
                <w:lang w:eastAsia="ru-RU"/>
              </w:rPr>
            </w:pPr>
            <w:r w:rsidRPr="000135EC">
              <w:rPr>
                <w:rFonts w:ascii="Times New Roman" w:eastAsia="Times New Roman" w:hAnsi="Times New Roman" w:cs="Times New Roman"/>
                <w:b/>
                <w:bCs/>
                <w:sz w:val="24"/>
                <w:szCs w:val="24"/>
                <w:lang w:eastAsia="ru-RU"/>
              </w:rPr>
              <w:t xml:space="preserve">ОГСЭ.00 Общий гуманитарный и социально- экономический цикл </w:t>
            </w:r>
          </w:p>
        </w:tc>
        <w:tc>
          <w:tcPr>
            <w:tcW w:w="2657" w:type="dxa"/>
          </w:tcPr>
          <w:p w:rsidR="000135EC" w:rsidRPr="000135EC" w:rsidRDefault="000135EC" w:rsidP="000135EC">
            <w:pPr>
              <w:spacing w:after="0" w:line="240" w:lineRule="auto"/>
              <w:ind w:firstLine="33"/>
              <w:rPr>
                <w:rFonts w:ascii="Times New Roman" w:eastAsia="Times New Roman" w:hAnsi="Times New Roman" w:cs="Times New Roman"/>
                <w:b/>
                <w:bCs/>
                <w:sz w:val="24"/>
                <w:szCs w:val="24"/>
                <w:highlight w:val="yellow"/>
                <w:lang w:eastAsia="ru-RU"/>
              </w:rPr>
            </w:pPr>
          </w:p>
        </w:tc>
      </w:tr>
      <w:tr w:rsidR="000135EC" w:rsidRPr="000135EC" w:rsidTr="000B6633">
        <w:tc>
          <w:tcPr>
            <w:tcW w:w="6521" w:type="dxa"/>
          </w:tcPr>
          <w:p w:rsidR="000135EC" w:rsidRPr="000135EC" w:rsidRDefault="000135EC" w:rsidP="000135EC">
            <w:pPr>
              <w:spacing w:after="0" w:line="240" w:lineRule="auto"/>
              <w:ind w:left="33"/>
              <w:rPr>
                <w:rFonts w:ascii="Times New Roman" w:eastAsia="Times New Roman" w:hAnsi="Times New Roman" w:cs="Times New Roman"/>
                <w:bCs/>
                <w:sz w:val="24"/>
                <w:szCs w:val="24"/>
                <w:lang w:eastAsia="ru-RU"/>
              </w:rPr>
            </w:pPr>
            <w:r w:rsidRPr="000135EC">
              <w:rPr>
                <w:rFonts w:ascii="Times New Roman" w:eastAsia="Times New Roman" w:hAnsi="Times New Roman" w:cs="Times New Roman"/>
                <w:sz w:val="24"/>
                <w:szCs w:val="24"/>
                <w:lang w:eastAsia="ru-RU"/>
              </w:rPr>
              <w:t>ОГСЭ.01</w:t>
            </w:r>
            <w:r w:rsidRPr="000135EC">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z w:val="24"/>
                <w:szCs w:val="24"/>
                <w:lang w:eastAsia="ru-RU"/>
              </w:rPr>
              <w:t xml:space="preserve">Обществознание </w:t>
            </w:r>
          </w:p>
        </w:tc>
        <w:tc>
          <w:tcPr>
            <w:tcW w:w="2657" w:type="dxa"/>
            <w:shd w:val="clear" w:color="auto" w:fill="auto"/>
          </w:tcPr>
          <w:p w:rsidR="000135EC" w:rsidRPr="000135EC" w:rsidRDefault="000135EC" w:rsidP="000135EC">
            <w:pPr>
              <w:spacing w:after="0" w:line="240" w:lineRule="auto"/>
              <w:ind w:firstLine="33"/>
              <w:rPr>
                <w:rFonts w:ascii="Times New Roman" w:eastAsia="Times New Roman" w:hAnsi="Times New Roman" w:cs="Times New Roman"/>
                <w:b/>
                <w:bCs/>
                <w:sz w:val="24"/>
                <w:szCs w:val="24"/>
                <w:highlight w:val="yellow"/>
                <w:lang w:eastAsia="ru-RU"/>
              </w:rPr>
            </w:pPr>
            <w:r>
              <w:rPr>
                <w:rFonts w:ascii="Times New Roman" w:eastAsia="Times New Roman" w:hAnsi="Times New Roman" w:cs="Times New Roman"/>
                <w:b/>
                <w:bCs/>
                <w:sz w:val="24"/>
                <w:szCs w:val="24"/>
                <w:lang w:eastAsia="ru-RU"/>
              </w:rPr>
              <w:t>ЛР 1-18, 20-23</w:t>
            </w:r>
          </w:p>
        </w:tc>
      </w:tr>
    </w:tbl>
    <w:p w:rsidR="00585CAC" w:rsidRDefault="00585CAC" w:rsidP="00080EEC">
      <w:pPr>
        <w:rPr>
          <w:b/>
        </w:rPr>
      </w:pPr>
    </w:p>
    <w:p w:rsidR="00080EEC" w:rsidRDefault="00080EEC" w:rsidP="006C679E">
      <w:pPr>
        <w:jc w:val="center"/>
        <w:rPr>
          <w:b/>
        </w:rPr>
      </w:pPr>
    </w:p>
    <w:p w:rsidR="00080EEC" w:rsidRDefault="00080EEC" w:rsidP="006C679E">
      <w:pPr>
        <w:jc w:val="center"/>
        <w:rPr>
          <w:b/>
        </w:rPr>
      </w:pPr>
    </w:p>
    <w:p w:rsidR="00080EEC" w:rsidRDefault="00080EEC" w:rsidP="006C679E">
      <w:pPr>
        <w:jc w:val="center"/>
        <w:rPr>
          <w:b/>
        </w:rPr>
      </w:pPr>
    </w:p>
    <w:p w:rsidR="00080EEC" w:rsidRDefault="00080EEC" w:rsidP="006C679E">
      <w:pPr>
        <w:jc w:val="center"/>
        <w:rPr>
          <w:b/>
        </w:rPr>
      </w:pPr>
    </w:p>
    <w:p w:rsidR="00080EEC" w:rsidRDefault="00080EEC" w:rsidP="006C679E">
      <w:pPr>
        <w:jc w:val="center"/>
        <w:rPr>
          <w:b/>
        </w:rPr>
      </w:pPr>
    </w:p>
    <w:p w:rsidR="006C679E" w:rsidRPr="006C679E" w:rsidRDefault="006C679E" w:rsidP="006C679E">
      <w:pPr>
        <w:jc w:val="center"/>
        <w:rPr>
          <w:b/>
        </w:rPr>
      </w:pPr>
      <w:r w:rsidRPr="006C679E">
        <w:rPr>
          <w:b/>
        </w:rPr>
        <w:lastRenderedPageBreak/>
        <w:t>ПЕРЕЧЕНЬ САМОСТОЯТЕЛЬНЫХ ЗАНЯТИЙ</w:t>
      </w:r>
    </w:p>
    <w:p w:rsidR="006C679E" w:rsidRPr="006C679E" w:rsidRDefault="006C679E" w:rsidP="006C679E"/>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9567"/>
        <w:gridCol w:w="2268"/>
      </w:tblGrid>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 темы самостоятельного занятия</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Название темы самостоятельного занятия</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Кол-во часов самостоятельного занятия</w:t>
            </w:r>
          </w:p>
        </w:tc>
      </w:tr>
      <w:tr w:rsidR="006C679E" w:rsidRPr="006C679E" w:rsidTr="00E128BD">
        <w:trPr>
          <w:trHeight w:val="554"/>
        </w:trPr>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1.1</w:t>
            </w:r>
            <w:r w:rsidRPr="006C679E">
              <w:rPr>
                <w:b/>
                <w:lang w:val="en-US"/>
              </w:rPr>
              <w:t>.1</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Сравнительная характеристика единства  биологического и социального в человеке. Составление таблицы</w:t>
            </w:r>
          </w:p>
        </w:tc>
        <w:tc>
          <w:tcPr>
            <w:tcW w:w="2268" w:type="dxa"/>
            <w:tcBorders>
              <w:top w:val="single" w:sz="4" w:space="0" w:color="auto"/>
              <w:left w:val="single" w:sz="4" w:space="0" w:color="auto"/>
              <w:bottom w:val="single" w:sz="4" w:space="0" w:color="auto"/>
              <w:right w:val="single" w:sz="4" w:space="0" w:color="auto"/>
            </w:tcBorders>
          </w:tcPr>
          <w:p w:rsidR="006C679E" w:rsidRPr="006C679E" w:rsidRDefault="006C679E" w:rsidP="006C679E">
            <w:pPr>
              <w:rPr>
                <w:bCs/>
                <w:iCs/>
              </w:rPr>
            </w:pPr>
            <w:r w:rsidRPr="006C679E">
              <w:rPr>
                <w:bCs/>
                <w:iCs/>
              </w:rPr>
              <w:t>1</w:t>
            </w:r>
          </w:p>
          <w:p w:rsidR="006C679E" w:rsidRPr="006C679E" w:rsidRDefault="006C679E" w:rsidP="006C679E">
            <w:pPr>
              <w:rPr>
                <w:bCs/>
                <w:iCs/>
              </w:rPr>
            </w:pP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1.1.2</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 xml:space="preserve">Развитие знаний о том, что такое социальные качества личности </w:t>
            </w:r>
          </w:p>
        </w:tc>
        <w:tc>
          <w:tcPr>
            <w:tcW w:w="2268" w:type="dxa"/>
            <w:tcBorders>
              <w:top w:val="single" w:sz="4" w:space="0" w:color="auto"/>
              <w:left w:val="single" w:sz="4" w:space="0" w:color="auto"/>
              <w:bottom w:val="single" w:sz="4" w:space="0" w:color="auto"/>
              <w:right w:val="single" w:sz="4" w:space="0" w:color="auto"/>
            </w:tcBorders>
          </w:tcPr>
          <w:p w:rsidR="006C679E" w:rsidRPr="006C679E" w:rsidRDefault="006C679E" w:rsidP="006C679E">
            <w:pPr>
              <w:rPr>
                <w:bCs/>
                <w:iCs/>
              </w:rPr>
            </w:pPr>
            <w:r w:rsidRPr="006C679E">
              <w:rPr>
                <w:bCs/>
                <w:iCs/>
              </w:rPr>
              <w:t>1</w:t>
            </w:r>
          </w:p>
          <w:p w:rsidR="006C679E" w:rsidRPr="006C679E" w:rsidRDefault="006C679E" w:rsidP="006C679E">
            <w:pPr>
              <w:rPr>
                <w:bCs/>
                <w:iCs/>
              </w:rPr>
            </w:pP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1.1.3</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Общая характеристика бытия и сознания</w:t>
            </w:r>
          </w:p>
        </w:tc>
        <w:tc>
          <w:tcPr>
            <w:tcW w:w="2268" w:type="dxa"/>
            <w:tcBorders>
              <w:top w:val="single" w:sz="4" w:space="0" w:color="auto"/>
              <w:left w:val="single" w:sz="4" w:space="0" w:color="auto"/>
              <w:bottom w:val="single" w:sz="4" w:space="0" w:color="auto"/>
              <w:right w:val="single" w:sz="4" w:space="0" w:color="auto"/>
            </w:tcBorders>
          </w:tcPr>
          <w:p w:rsidR="006C679E" w:rsidRPr="006C679E" w:rsidRDefault="006C679E" w:rsidP="006C679E">
            <w:pPr>
              <w:rPr>
                <w:bCs/>
                <w:iCs/>
              </w:rPr>
            </w:pPr>
            <w:r w:rsidRPr="006C679E">
              <w:rPr>
                <w:bCs/>
                <w:iCs/>
              </w:rPr>
              <w:t>1</w:t>
            </w:r>
          </w:p>
          <w:p w:rsidR="006C679E" w:rsidRPr="006C679E" w:rsidRDefault="006C679E" w:rsidP="006C679E">
            <w:pPr>
              <w:rPr>
                <w:bCs/>
                <w:iCs/>
              </w:rPr>
            </w:pP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1.1.4</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Выявление общего и отличительного познания и знания</w:t>
            </w:r>
          </w:p>
        </w:tc>
        <w:tc>
          <w:tcPr>
            <w:tcW w:w="2268" w:type="dxa"/>
            <w:tcBorders>
              <w:top w:val="single" w:sz="4" w:space="0" w:color="auto"/>
              <w:left w:val="single" w:sz="4" w:space="0" w:color="auto"/>
              <w:bottom w:val="single" w:sz="4" w:space="0" w:color="auto"/>
              <w:right w:val="single" w:sz="4" w:space="0" w:color="auto"/>
            </w:tcBorders>
          </w:tcPr>
          <w:p w:rsidR="006C679E" w:rsidRPr="006C679E" w:rsidRDefault="006C679E" w:rsidP="006C679E">
            <w:pPr>
              <w:rPr>
                <w:bCs/>
                <w:iCs/>
              </w:rPr>
            </w:pPr>
            <w:r w:rsidRPr="006C679E">
              <w:rPr>
                <w:bCs/>
                <w:iCs/>
              </w:rPr>
              <w:t>1</w:t>
            </w:r>
          </w:p>
          <w:p w:rsidR="006C679E" w:rsidRPr="006C679E" w:rsidRDefault="006C679E" w:rsidP="006C679E">
            <w:pPr>
              <w:rPr>
                <w:bCs/>
                <w:iCs/>
              </w:rPr>
            </w:pP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1.1.5</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 xml:space="preserve">Роль научного и ненаучного познание </w:t>
            </w:r>
          </w:p>
        </w:tc>
        <w:tc>
          <w:tcPr>
            <w:tcW w:w="2268" w:type="dxa"/>
            <w:tcBorders>
              <w:top w:val="single" w:sz="4" w:space="0" w:color="auto"/>
              <w:left w:val="single" w:sz="4" w:space="0" w:color="auto"/>
              <w:bottom w:val="single" w:sz="4" w:space="0" w:color="auto"/>
              <w:right w:val="single" w:sz="4" w:space="0" w:color="auto"/>
            </w:tcBorders>
          </w:tcPr>
          <w:p w:rsidR="006C679E" w:rsidRPr="006C679E" w:rsidRDefault="006C679E" w:rsidP="006C679E">
            <w:pPr>
              <w:rPr>
                <w:bCs/>
                <w:iCs/>
              </w:rPr>
            </w:pPr>
            <w:r w:rsidRPr="006C679E">
              <w:rPr>
                <w:bCs/>
                <w:iCs/>
              </w:rPr>
              <w:t>1</w:t>
            </w:r>
          </w:p>
          <w:p w:rsidR="006C679E" w:rsidRPr="006C679E" w:rsidRDefault="006C679E" w:rsidP="006C679E">
            <w:pPr>
              <w:rPr>
                <w:bCs/>
                <w:iCs/>
              </w:rPr>
            </w:pP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1.1.7</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Составление кроссворда по теме: Конфликт</w:t>
            </w:r>
          </w:p>
        </w:tc>
        <w:tc>
          <w:tcPr>
            <w:tcW w:w="2268" w:type="dxa"/>
            <w:tcBorders>
              <w:top w:val="single" w:sz="4" w:space="0" w:color="auto"/>
              <w:left w:val="single" w:sz="4" w:space="0" w:color="auto"/>
              <w:bottom w:val="single" w:sz="4" w:space="0" w:color="auto"/>
              <w:right w:val="single" w:sz="4" w:space="0" w:color="auto"/>
            </w:tcBorders>
          </w:tcPr>
          <w:p w:rsidR="006C679E" w:rsidRPr="006C679E" w:rsidRDefault="006C679E" w:rsidP="006C679E">
            <w:pPr>
              <w:rPr>
                <w:bCs/>
                <w:iCs/>
              </w:rPr>
            </w:pPr>
            <w:r w:rsidRPr="006C679E">
              <w:rPr>
                <w:bCs/>
                <w:iCs/>
              </w:rPr>
              <w:t>1</w:t>
            </w:r>
          </w:p>
          <w:p w:rsidR="006C679E" w:rsidRPr="006C679E" w:rsidRDefault="006C679E" w:rsidP="006C679E">
            <w:pPr>
              <w:rPr>
                <w:bCs/>
                <w:iCs/>
              </w:rPr>
            </w:pP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1.2.1</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Анализ понятий революция, эволюция</w:t>
            </w:r>
          </w:p>
        </w:tc>
        <w:tc>
          <w:tcPr>
            <w:tcW w:w="2268" w:type="dxa"/>
            <w:tcBorders>
              <w:top w:val="single" w:sz="4" w:space="0" w:color="auto"/>
              <w:left w:val="single" w:sz="4" w:space="0" w:color="auto"/>
              <w:bottom w:val="single" w:sz="4" w:space="0" w:color="auto"/>
              <w:right w:val="single" w:sz="4" w:space="0" w:color="auto"/>
            </w:tcBorders>
          </w:tcPr>
          <w:p w:rsidR="006C679E" w:rsidRPr="006C679E" w:rsidRDefault="006C679E" w:rsidP="006C679E">
            <w:pPr>
              <w:rPr>
                <w:bCs/>
                <w:iCs/>
              </w:rPr>
            </w:pPr>
            <w:r w:rsidRPr="006C679E">
              <w:rPr>
                <w:bCs/>
                <w:iCs/>
              </w:rPr>
              <w:t>1</w:t>
            </w:r>
          </w:p>
          <w:p w:rsidR="006C679E" w:rsidRPr="006C679E" w:rsidRDefault="006C679E" w:rsidP="006C679E">
            <w:pPr>
              <w:rPr>
                <w:bCs/>
                <w:iCs/>
              </w:rPr>
            </w:pP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1.2.2</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Заполнение таблицы по типам обществ</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1.2.4</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Анализ точек зрения сторонников формационного и цивилизационного подходов</w:t>
            </w:r>
          </w:p>
        </w:tc>
        <w:tc>
          <w:tcPr>
            <w:tcW w:w="2268" w:type="dxa"/>
            <w:tcBorders>
              <w:top w:val="single" w:sz="4" w:space="0" w:color="auto"/>
              <w:left w:val="single" w:sz="4" w:space="0" w:color="auto"/>
              <w:bottom w:val="single" w:sz="4" w:space="0" w:color="auto"/>
              <w:right w:val="single" w:sz="4" w:space="0" w:color="auto"/>
            </w:tcBorders>
          </w:tcPr>
          <w:p w:rsidR="006C679E" w:rsidRPr="006C679E" w:rsidRDefault="006C679E" w:rsidP="006C679E">
            <w:pPr>
              <w:rPr>
                <w:bCs/>
                <w:iCs/>
              </w:rPr>
            </w:pPr>
            <w:r w:rsidRPr="006C679E">
              <w:rPr>
                <w:bCs/>
                <w:iCs/>
              </w:rPr>
              <w:t>1</w:t>
            </w:r>
          </w:p>
          <w:p w:rsidR="006C679E" w:rsidRPr="006C679E" w:rsidRDefault="006C679E" w:rsidP="006C679E">
            <w:pPr>
              <w:rPr>
                <w:bCs/>
                <w:iCs/>
              </w:rPr>
            </w:pP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lastRenderedPageBreak/>
              <w:t>Тема 1.2.5</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Эссе «Глобальные проблемы»</w:t>
            </w:r>
          </w:p>
        </w:tc>
        <w:tc>
          <w:tcPr>
            <w:tcW w:w="2268" w:type="dxa"/>
            <w:tcBorders>
              <w:top w:val="single" w:sz="4" w:space="0" w:color="auto"/>
              <w:left w:val="single" w:sz="4" w:space="0" w:color="auto"/>
              <w:bottom w:val="single" w:sz="4" w:space="0" w:color="auto"/>
              <w:right w:val="single" w:sz="4" w:space="0" w:color="auto"/>
            </w:tcBorders>
          </w:tcPr>
          <w:p w:rsidR="006C679E" w:rsidRPr="006C679E" w:rsidRDefault="006C679E" w:rsidP="006C679E">
            <w:pPr>
              <w:rPr>
                <w:bCs/>
                <w:iCs/>
              </w:rPr>
            </w:pPr>
            <w:r w:rsidRPr="006C679E">
              <w:rPr>
                <w:bCs/>
                <w:iCs/>
              </w:rPr>
              <w:t>1</w:t>
            </w:r>
          </w:p>
          <w:p w:rsidR="006C679E" w:rsidRPr="006C679E" w:rsidRDefault="006C679E" w:rsidP="006C679E">
            <w:pPr>
              <w:rPr>
                <w:bCs/>
                <w:iCs/>
              </w:rPr>
            </w:pP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2.2.1</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Составление схемы по наукам</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2.2.2</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Работа с «Законом об образовании»</w:t>
            </w:r>
          </w:p>
        </w:tc>
        <w:tc>
          <w:tcPr>
            <w:tcW w:w="2268" w:type="dxa"/>
            <w:tcBorders>
              <w:top w:val="single" w:sz="4" w:space="0" w:color="auto"/>
              <w:left w:val="single" w:sz="4" w:space="0" w:color="auto"/>
              <w:bottom w:val="single" w:sz="4" w:space="0" w:color="auto"/>
              <w:right w:val="single" w:sz="4" w:space="0" w:color="auto"/>
            </w:tcBorders>
          </w:tcPr>
          <w:p w:rsidR="006C679E" w:rsidRPr="006C679E" w:rsidRDefault="006C679E" w:rsidP="006C679E">
            <w:pPr>
              <w:rPr>
                <w:bCs/>
                <w:iCs/>
              </w:rPr>
            </w:pPr>
            <w:r w:rsidRPr="006C679E">
              <w:rPr>
                <w:bCs/>
                <w:iCs/>
              </w:rPr>
              <w:t>1</w:t>
            </w:r>
          </w:p>
          <w:p w:rsidR="006C679E" w:rsidRPr="006C679E" w:rsidRDefault="006C679E" w:rsidP="006C679E">
            <w:pPr>
              <w:rPr>
                <w:bCs/>
                <w:iCs/>
              </w:rPr>
            </w:pP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2.3.1</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Сравнительная таблица норм морали и норм права</w:t>
            </w:r>
          </w:p>
        </w:tc>
        <w:tc>
          <w:tcPr>
            <w:tcW w:w="2268" w:type="dxa"/>
            <w:tcBorders>
              <w:top w:val="single" w:sz="4" w:space="0" w:color="auto"/>
              <w:left w:val="single" w:sz="4" w:space="0" w:color="auto"/>
              <w:bottom w:val="single" w:sz="4" w:space="0" w:color="auto"/>
              <w:right w:val="single" w:sz="4" w:space="0" w:color="auto"/>
            </w:tcBorders>
          </w:tcPr>
          <w:p w:rsidR="006C679E" w:rsidRPr="006C679E" w:rsidRDefault="006C679E" w:rsidP="006C679E">
            <w:pPr>
              <w:rPr>
                <w:bCs/>
                <w:iCs/>
              </w:rPr>
            </w:pPr>
            <w:r w:rsidRPr="006C679E">
              <w:rPr>
                <w:bCs/>
                <w:iCs/>
              </w:rPr>
              <w:t>1</w:t>
            </w:r>
          </w:p>
          <w:p w:rsidR="006C679E" w:rsidRPr="006C679E" w:rsidRDefault="006C679E" w:rsidP="006C679E">
            <w:pPr>
              <w:rPr>
                <w:bCs/>
                <w:iCs/>
              </w:rPr>
            </w:pP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2.3.2</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Найти произведения литературы, народного творчества, где описывается проблема борьбы добра со злом</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2.3.3</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Презентация «Религия»</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2.3.4</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Охарактеризовать роль религии в современной России</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tcPr>
          <w:p w:rsidR="006C679E" w:rsidRPr="006C679E" w:rsidRDefault="006C679E" w:rsidP="006C679E">
            <w:pPr>
              <w:rPr>
                <w:b/>
              </w:rPr>
            </w:pPr>
            <w:r w:rsidRPr="006C679E">
              <w:rPr>
                <w:b/>
              </w:rPr>
              <w:t>Тема 2.3.6</w:t>
            </w:r>
          </w:p>
          <w:p w:rsidR="006C679E" w:rsidRPr="006C679E" w:rsidRDefault="006C679E" w:rsidP="006C679E">
            <w:pPr>
              <w:rPr>
                <w:b/>
              </w:rPr>
            </w:pP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Сравнительный анализ искусства и морали</w:t>
            </w:r>
          </w:p>
        </w:tc>
        <w:tc>
          <w:tcPr>
            <w:tcW w:w="2268" w:type="dxa"/>
            <w:tcBorders>
              <w:top w:val="single" w:sz="4" w:space="0" w:color="auto"/>
              <w:left w:val="single" w:sz="4" w:space="0" w:color="auto"/>
              <w:bottom w:val="single" w:sz="4" w:space="0" w:color="auto"/>
              <w:right w:val="single" w:sz="4" w:space="0" w:color="auto"/>
            </w:tcBorders>
          </w:tcPr>
          <w:p w:rsidR="006C679E" w:rsidRPr="006C679E" w:rsidRDefault="006C679E" w:rsidP="006C679E">
            <w:pPr>
              <w:rPr>
                <w:bCs/>
                <w:iCs/>
              </w:rPr>
            </w:pPr>
            <w:r w:rsidRPr="006C679E">
              <w:rPr>
                <w:bCs/>
                <w:iCs/>
              </w:rPr>
              <w:t>1</w:t>
            </w:r>
          </w:p>
          <w:p w:rsidR="006C679E" w:rsidRPr="006C679E" w:rsidRDefault="006C679E" w:rsidP="006C679E">
            <w:pPr>
              <w:rPr>
                <w:bCs/>
                <w:iCs/>
              </w:rPr>
            </w:pP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3.1.1</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Проанализировать связь макроэкономики и микроэкономики</w:t>
            </w:r>
          </w:p>
          <w:p w:rsidR="006C679E" w:rsidRPr="006C679E" w:rsidRDefault="006C679E" w:rsidP="006C679E">
            <w:r w:rsidRPr="006C679E">
              <w:tab/>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3.1.2</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Определить роль человека в экономике и роль экономики в жизни общества</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F23369" w:rsidP="006C679E">
            <w:pPr>
              <w:rPr>
                <w:bCs/>
                <w:iCs/>
              </w:rPr>
            </w:pPr>
            <w:r>
              <w:rPr>
                <w:bCs/>
                <w:iCs/>
              </w:rPr>
              <w:t>2</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3.1.3</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Роль производства, распределения, обмена и потребления</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3.1.4</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Сравнительная таблица экономических систем</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3.2.1</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Схема доходов и расходов</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F23369" w:rsidP="006C679E">
            <w:pPr>
              <w:rPr>
                <w:bCs/>
                <w:iCs/>
              </w:rPr>
            </w:pPr>
            <w:r>
              <w:rPr>
                <w:bCs/>
                <w:iCs/>
              </w:rPr>
              <w:t>2</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rPr>
            </w:pPr>
            <w:r w:rsidRPr="006C679E">
              <w:rPr>
                <w:b/>
              </w:rPr>
              <w:t>Тема 3.2.2</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 xml:space="preserve">Примеры современных монополий и олигополий </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3.2.3</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Связь фирм и предприятий</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lastRenderedPageBreak/>
              <w:t>Тема 3.2.4</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Оценка роли Центрального и коммерческих банков</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3.2.5</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Схема видов инфляций</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3.2.6</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Понятие ВВП и структуры</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3.3.1</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Соотношение спроса и предложения на труд</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3.3.2</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Роль профсоюзов на рынке труда. Реальные примеры</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3.3.3</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Анализ видов безработицы</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3.3.4</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Сравнить неэкономические и экономические последствия безработицы</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3.3.5</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Оценка значения заработной платы и прожиточного минимума</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3.4.1</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 xml:space="preserve">Используя СМИ, привести примеры интеграции России в мировую экономику </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4.1.1</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Анализ социальных групп</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4.1.2</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Сравнить роли и  статусы</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4.1.3</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Отличительные черты достигаемого и предписанного статусов</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4.2.1</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Таблица видов санкций</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4.2.3</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Привести примеры конфликтов и пути их решения</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F23369" w:rsidP="006C679E">
            <w:pPr>
              <w:rPr>
                <w:iCs/>
              </w:rPr>
            </w:pPr>
            <w:r>
              <w:rPr>
                <w:iCs/>
              </w:rPr>
              <w:t>2</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4.3.1</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Анализ и оценка демографических, профессиональных, поселенческих групп.</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4.3.2</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 xml:space="preserve">Сравнение отечественной и зарубежной молодежи </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4.3.3</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Сравнительная характеристика различных этносов</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4.3.4</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Анализ современной демографической ситуации.</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4.3.5</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Анализ семейных правоотношений</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5.1.1</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 xml:space="preserve">Источники власти </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5.1.2</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 xml:space="preserve">Описать виды политических институтов </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lastRenderedPageBreak/>
              <w:t>Тема 5.1.3</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Связь понятий государство, страна и Родина</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5.1.4</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Сделать таблицу формы правления, территориально-государственное устройство, политический режим.</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5.1.5</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Характеристика политических режимов</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iCs/>
              </w:rPr>
            </w:pPr>
            <w:r w:rsidRPr="006C679E">
              <w:rPr>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5.1.6</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Анализ правового государства и гражданского общества</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5.2.1</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Анализ причин и особенностей экстремистских форм политического участия.</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5.2.2</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Характеристика особенностей формирования в современной России.</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5.2.3</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Роль  средств массовой информации в политической жизни общества</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5.2.4</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Презентация «Партии»</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6.1.1</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Анализ права и морали</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6.1.2</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Сравнить правомерное и противоправное поведение</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6.1.3</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Отличие  административной, гражданско-правовой, уголовной, материальной ответственности.</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6.1.4</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Отличие  частного и публичного права</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 xml:space="preserve"> Тема 6.1.5</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Характеристика нормативно-правовых актов</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6.2.1</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Анализ Конституции РФ</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6.2.2</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Характеристика принципов и признаков российского федерализма</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6.2.4</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Описать суды и формы обращения граждан</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6.2.5</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Характеристика прав человека и гражданина</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6.2.6</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Описать законы о международной защите прав человека</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6.3.2</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Примеры движимого и недвижимого имущества</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6.3.3</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Составление примерного трудового договора</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lastRenderedPageBreak/>
              <w:t>Тема 6.3.4</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Анализ правового регулирования трудовых отношений</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
                <w:bCs/>
              </w:rPr>
            </w:pPr>
            <w:r w:rsidRPr="006C679E">
              <w:rPr>
                <w:b/>
                <w:bCs/>
              </w:rPr>
              <w:t>Тема 6.3.6</w:t>
            </w:r>
          </w:p>
        </w:tc>
        <w:tc>
          <w:tcPr>
            <w:tcW w:w="9567"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Рисунок «Нет коррупции»</w:t>
            </w: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6C679E" w:rsidP="006C679E">
            <w:pPr>
              <w:rPr>
                <w:bCs/>
                <w:iCs/>
              </w:rPr>
            </w:pPr>
            <w:r w:rsidRPr="006C679E">
              <w:rPr>
                <w:bCs/>
                <w:iCs/>
              </w:rPr>
              <w:t>1</w:t>
            </w:r>
          </w:p>
        </w:tc>
      </w:tr>
      <w:tr w:rsidR="006C679E" w:rsidRPr="006C679E" w:rsidTr="00E128BD">
        <w:tc>
          <w:tcPr>
            <w:tcW w:w="3015" w:type="dxa"/>
            <w:tcBorders>
              <w:top w:val="single" w:sz="4" w:space="0" w:color="auto"/>
              <w:left w:val="single" w:sz="4" w:space="0" w:color="auto"/>
              <w:bottom w:val="single" w:sz="4" w:space="0" w:color="auto"/>
              <w:right w:val="single" w:sz="4" w:space="0" w:color="auto"/>
            </w:tcBorders>
          </w:tcPr>
          <w:p w:rsidR="006C679E" w:rsidRPr="006C679E" w:rsidRDefault="006C679E" w:rsidP="006C679E">
            <w:pPr>
              <w:rPr>
                <w:b/>
                <w:bCs/>
              </w:rPr>
            </w:pPr>
          </w:p>
        </w:tc>
        <w:tc>
          <w:tcPr>
            <w:tcW w:w="9567" w:type="dxa"/>
            <w:tcBorders>
              <w:top w:val="single" w:sz="4" w:space="0" w:color="auto"/>
              <w:left w:val="single" w:sz="4" w:space="0" w:color="auto"/>
              <w:bottom w:val="single" w:sz="4" w:space="0" w:color="auto"/>
              <w:right w:val="single" w:sz="4" w:space="0" w:color="auto"/>
            </w:tcBorders>
          </w:tcPr>
          <w:p w:rsidR="006C679E" w:rsidRPr="006C679E" w:rsidRDefault="006C679E" w:rsidP="006C679E">
            <w:pPr>
              <w:rPr>
                <w:bCs/>
                <w:iCs/>
              </w:rPr>
            </w:pPr>
          </w:p>
        </w:tc>
        <w:tc>
          <w:tcPr>
            <w:tcW w:w="2268" w:type="dxa"/>
            <w:tcBorders>
              <w:top w:val="single" w:sz="4" w:space="0" w:color="auto"/>
              <w:left w:val="single" w:sz="4" w:space="0" w:color="auto"/>
              <w:bottom w:val="single" w:sz="4" w:space="0" w:color="auto"/>
              <w:right w:val="single" w:sz="4" w:space="0" w:color="auto"/>
            </w:tcBorders>
            <w:hideMark/>
          </w:tcPr>
          <w:p w:rsidR="006C679E" w:rsidRPr="006C679E" w:rsidRDefault="00F23369" w:rsidP="006C679E">
            <w:pPr>
              <w:rPr>
                <w:bCs/>
                <w:iCs/>
              </w:rPr>
            </w:pPr>
            <w:r>
              <w:rPr>
                <w:bCs/>
                <w:iCs/>
              </w:rPr>
              <w:t>Всего: 70</w:t>
            </w:r>
            <w:r w:rsidR="006C679E" w:rsidRPr="006C679E">
              <w:rPr>
                <w:bCs/>
                <w:iCs/>
              </w:rPr>
              <w:t xml:space="preserve"> ч</w:t>
            </w:r>
          </w:p>
        </w:tc>
      </w:tr>
    </w:tbl>
    <w:p w:rsidR="006C679E" w:rsidRPr="006C679E" w:rsidRDefault="006C679E" w:rsidP="006C679E"/>
    <w:p w:rsidR="006C679E" w:rsidRPr="006C679E" w:rsidRDefault="006C679E" w:rsidP="006C679E"/>
    <w:p w:rsidR="006C679E" w:rsidRPr="006C679E" w:rsidRDefault="006C679E" w:rsidP="006C679E"/>
    <w:p w:rsidR="006C679E" w:rsidRPr="006C679E" w:rsidRDefault="006C679E" w:rsidP="006C679E"/>
    <w:p w:rsidR="001207FC" w:rsidRDefault="001207FC"/>
    <w:p w:rsidR="001207FC" w:rsidRDefault="001207FC"/>
    <w:p w:rsidR="002A5336" w:rsidRDefault="002A5336"/>
    <w:p w:rsidR="002A5336" w:rsidRDefault="002A5336"/>
    <w:p w:rsidR="000E6878" w:rsidRPr="000E6878" w:rsidRDefault="000E6878" w:rsidP="000E68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
          <w:caps/>
          <w:sz w:val="24"/>
          <w:szCs w:val="24"/>
          <w:lang w:eastAsia="ru-RU"/>
        </w:rPr>
      </w:pPr>
      <w:r w:rsidRPr="000E6878">
        <w:rPr>
          <w:rFonts w:ascii="Times New Roman" w:eastAsia="Calibri" w:hAnsi="Times New Roman" w:cs="Times New Roman"/>
          <w:b/>
          <w:caps/>
          <w:sz w:val="24"/>
          <w:szCs w:val="24"/>
          <w:lang w:eastAsia="ru-RU"/>
        </w:rPr>
        <w:t xml:space="preserve"> условия реализации УЧЕБНОЙ дисциплины</w:t>
      </w:r>
    </w:p>
    <w:p w:rsidR="000E6878" w:rsidRPr="000E6878" w:rsidRDefault="000E6878" w:rsidP="000E68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
          <w:bCs/>
          <w:sz w:val="24"/>
          <w:szCs w:val="24"/>
          <w:lang w:eastAsia="ru-RU"/>
        </w:rPr>
      </w:pPr>
      <w:r w:rsidRPr="000E6878">
        <w:rPr>
          <w:rFonts w:ascii="Times New Roman" w:eastAsia="Calibri" w:hAnsi="Times New Roman" w:cs="Times New Roman"/>
          <w:b/>
          <w:bCs/>
          <w:sz w:val="24"/>
          <w:szCs w:val="24"/>
          <w:lang w:eastAsia="ru-RU"/>
        </w:rPr>
        <w:t>Требования к минимальному материально-техническому обеспечению</w:t>
      </w:r>
    </w:p>
    <w:p w:rsidR="000E6878" w:rsidRPr="000E6878" w:rsidRDefault="000E6878" w:rsidP="000E6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i/>
          <w:sz w:val="24"/>
          <w:szCs w:val="24"/>
          <w:lang w:eastAsia="ru-RU"/>
        </w:rPr>
      </w:pPr>
      <w:r w:rsidRPr="000E6878">
        <w:rPr>
          <w:rFonts w:ascii="Times New Roman" w:eastAsia="Calibri" w:hAnsi="Times New Roman" w:cs="Times New Roman"/>
          <w:bCs/>
          <w:sz w:val="24"/>
          <w:szCs w:val="24"/>
          <w:lang w:eastAsia="ru-RU"/>
        </w:rPr>
        <w:t xml:space="preserve"> Реализация программы дисциплины требует наличия учебного кабинета «Истории и обществознания».</w:t>
      </w:r>
    </w:p>
    <w:p w:rsidR="000E6878" w:rsidRPr="000E6878" w:rsidRDefault="000E6878" w:rsidP="000E6878">
      <w:pPr>
        <w:spacing w:before="100" w:beforeAutospacing="1" w:after="0" w:line="240" w:lineRule="auto"/>
        <w:rPr>
          <w:rFonts w:ascii="Times New Roman" w:eastAsia="Calibri" w:hAnsi="Times New Roman" w:cs="Times New Roman"/>
          <w:b/>
          <w:sz w:val="24"/>
          <w:szCs w:val="24"/>
          <w:lang w:eastAsia="ru-RU"/>
        </w:rPr>
      </w:pPr>
      <w:r w:rsidRPr="000E6878">
        <w:rPr>
          <w:rFonts w:ascii="Times New Roman" w:eastAsia="Calibri" w:hAnsi="Times New Roman" w:cs="Times New Roman"/>
          <w:b/>
          <w:sz w:val="24"/>
          <w:szCs w:val="24"/>
          <w:lang w:eastAsia="ru-RU"/>
        </w:rPr>
        <w:t xml:space="preserve">Оборудование учебного кабинета:                                                                                          - </w:t>
      </w:r>
      <w:r w:rsidRPr="000E6878">
        <w:rPr>
          <w:rFonts w:ascii="Times New Roman" w:eastAsia="Calibri" w:hAnsi="Times New Roman" w:cs="Times New Roman"/>
          <w:sz w:val="24"/>
          <w:szCs w:val="24"/>
          <w:lang w:eastAsia="ru-RU"/>
        </w:rPr>
        <w:t xml:space="preserve">посадочные места по количеству  студентов; </w:t>
      </w:r>
      <w:r w:rsidRPr="000E6878">
        <w:rPr>
          <w:rFonts w:ascii="Times New Roman" w:eastAsia="Calibri" w:hAnsi="Times New Roman" w:cs="Times New Roman"/>
          <w:b/>
          <w:sz w:val="24"/>
          <w:szCs w:val="24"/>
          <w:lang w:eastAsia="ru-RU"/>
        </w:rPr>
        <w:t xml:space="preserve">                                                                                   - </w:t>
      </w:r>
      <w:r w:rsidRPr="000E6878">
        <w:rPr>
          <w:rFonts w:ascii="Times New Roman" w:eastAsia="Calibri" w:hAnsi="Times New Roman" w:cs="Times New Roman"/>
          <w:sz w:val="24"/>
          <w:szCs w:val="24"/>
          <w:lang w:eastAsia="ru-RU"/>
        </w:rPr>
        <w:t>рабочее место преподавателя;</w:t>
      </w:r>
      <w:r w:rsidRPr="000E6878">
        <w:rPr>
          <w:rFonts w:ascii="Times New Roman" w:eastAsia="Calibri" w:hAnsi="Times New Roman" w:cs="Times New Roman"/>
          <w:b/>
          <w:sz w:val="24"/>
          <w:szCs w:val="24"/>
          <w:lang w:eastAsia="ru-RU"/>
        </w:rPr>
        <w:t xml:space="preserve">   - </w:t>
      </w:r>
      <w:r w:rsidRPr="000E6878">
        <w:rPr>
          <w:rFonts w:ascii="Times New Roman" w:eastAsia="Calibri" w:hAnsi="Times New Roman" w:cs="Times New Roman"/>
          <w:sz w:val="24"/>
          <w:szCs w:val="24"/>
          <w:lang w:eastAsia="ru-RU"/>
        </w:rPr>
        <w:t>комплект учебно-наглядных пособий «Обществознание».</w:t>
      </w:r>
    </w:p>
    <w:p w:rsidR="000E6878" w:rsidRPr="000E6878" w:rsidRDefault="000E6878" w:rsidP="000E68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sz w:val="24"/>
          <w:szCs w:val="24"/>
          <w:lang w:eastAsia="ru-RU"/>
        </w:rPr>
      </w:pPr>
    </w:p>
    <w:p w:rsidR="000E6878" w:rsidRPr="000E6878" w:rsidRDefault="000E6878" w:rsidP="000E68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sz w:val="24"/>
          <w:szCs w:val="24"/>
          <w:lang w:eastAsia="ru-RU"/>
        </w:rPr>
      </w:pPr>
      <w:r w:rsidRPr="000E6878">
        <w:rPr>
          <w:rFonts w:ascii="Times New Roman" w:eastAsia="Calibri" w:hAnsi="Times New Roman" w:cs="Times New Roman"/>
          <w:b/>
          <w:sz w:val="24"/>
          <w:szCs w:val="24"/>
          <w:lang w:eastAsia="ru-RU"/>
        </w:rPr>
        <w:t>Технические средства обучения</w:t>
      </w:r>
      <w:r w:rsidRPr="000E6878">
        <w:rPr>
          <w:rFonts w:ascii="Times New Roman" w:eastAsia="Calibri" w:hAnsi="Times New Roman" w:cs="Times New Roman"/>
          <w:bCs/>
          <w:sz w:val="24"/>
          <w:szCs w:val="24"/>
          <w:lang w:eastAsia="ru-RU"/>
        </w:rPr>
        <w:t xml:space="preserve">: </w:t>
      </w:r>
    </w:p>
    <w:p w:rsidR="000E6878" w:rsidRPr="000E6878" w:rsidRDefault="000E6878" w:rsidP="000E68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sym w:font="Symbol" w:char="F02D"/>
      </w:r>
      <w:r w:rsidRPr="000E6878">
        <w:rPr>
          <w:rFonts w:ascii="Times New Roman" w:eastAsia="Calibri" w:hAnsi="Times New Roman" w:cs="Times New Roman"/>
          <w:sz w:val="24"/>
          <w:szCs w:val="24"/>
          <w:lang w:eastAsia="ru-RU"/>
        </w:rPr>
        <w:t xml:space="preserve"> компьютер с выходом в сеть Интернет;</w:t>
      </w:r>
    </w:p>
    <w:p w:rsidR="000E6878" w:rsidRPr="000E6878" w:rsidRDefault="000E6878" w:rsidP="000E68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 видеопроектор;</w:t>
      </w:r>
    </w:p>
    <w:p w:rsidR="000E6878" w:rsidRPr="000E6878" w:rsidRDefault="000E6878" w:rsidP="000E68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 презентации;</w:t>
      </w:r>
    </w:p>
    <w:p w:rsidR="000E6878" w:rsidRPr="000E6878" w:rsidRDefault="000E6878" w:rsidP="000E68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sym w:font="Symbol" w:char="F02D"/>
      </w:r>
      <w:r w:rsidRPr="000E6878">
        <w:rPr>
          <w:rFonts w:ascii="Times New Roman" w:eastAsia="Calibri" w:hAnsi="Times New Roman" w:cs="Times New Roman"/>
          <w:sz w:val="24"/>
          <w:szCs w:val="24"/>
          <w:lang w:eastAsia="ru-RU"/>
        </w:rPr>
        <w:t xml:space="preserve"> видеофильмы;</w:t>
      </w:r>
    </w:p>
    <w:p w:rsidR="000E6878" w:rsidRPr="000E6878" w:rsidRDefault="000E6878" w:rsidP="000E68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 электронные пособия.</w:t>
      </w:r>
    </w:p>
    <w:p w:rsidR="000E6878" w:rsidRPr="000E6878" w:rsidRDefault="000E6878" w:rsidP="000E68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Cs/>
          <w:color w:val="FF0000"/>
          <w:sz w:val="24"/>
          <w:szCs w:val="24"/>
          <w:lang w:eastAsia="ru-RU"/>
        </w:rPr>
      </w:pPr>
    </w:p>
    <w:p w:rsidR="000E6878" w:rsidRPr="000E6878" w:rsidRDefault="000E6878" w:rsidP="000E6878">
      <w:pPr>
        <w:widowControl w:val="0"/>
        <w:suppressAutoHyphens/>
        <w:spacing w:after="0" w:line="240" w:lineRule="auto"/>
        <w:jc w:val="both"/>
        <w:rPr>
          <w:rFonts w:ascii="Times New Roman" w:eastAsia="Calibri" w:hAnsi="Times New Roman" w:cs="Times New Roman"/>
          <w:b/>
          <w:sz w:val="24"/>
          <w:szCs w:val="24"/>
          <w:lang w:eastAsia="ru-RU"/>
        </w:rPr>
      </w:pPr>
      <w:r w:rsidRPr="000E6878">
        <w:rPr>
          <w:rFonts w:ascii="Times New Roman" w:eastAsia="Calibri" w:hAnsi="Times New Roman" w:cs="Times New Roman"/>
          <w:b/>
          <w:sz w:val="24"/>
          <w:szCs w:val="24"/>
          <w:lang w:eastAsia="ru-RU"/>
        </w:rPr>
        <w:t xml:space="preserve"> Информационное обеспечение обучения. </w:t>
      </w:r>
      <w:r w:rsidRPr="000E6878">
        <w:rPr>
          <w:rFonts w:ascii="Times New Roman" w:eastAsia="Calibri" w:hAnsi="Times New Roman" w:cs="Times New Roman"/>
          <w:b/>
          <w:bCs/>
          <w:sz w:val="24"/>
          <w:szCs w:val="24"/>
          <w:lang w:eastAsia="ru-RU"/>
        </w:rPr>
        <w:t>Перечень рекомендуемых учебных изданий, Интернет-ресурсов, дополнительной литературы.</w:t>
      </w:r>
    </w:p>
    <w:p w:rsidR="000E6878" w:rsidRPr="000E6878" w:rsidRDefault="000E6878" w:rsidP="000E6878">
      <w:pPr>
        <w:spacing w:after="0" w:line="240" w:lineRule="auto"/>
        <w:jc w:val="both"/>
        <w:rPr>
          <w:rFonts w:ascii="Times New Roman" w:eastAsia="Calibri" w:hAnsi="Times New Roman" w:cs="Times New Roman"/>
          <w:b/>
          <w:i/>
          <w:sz w:val="24"/>
          <w:szCs w:val="24"/>
          <w:lang w:eastAsia="ru-RU"/>
        </w:rPr>
      </w:pPr>
    </w:p>
    <w:p w:rsidR="000E6878" w:rsidRPr="00CE6423" w:rsidRDefault="000E6878" w:rsidP="000E6878">
      <w:pPr>
        <w:spacing w:after="0" w:line="240" w:lineRule="auto"/>
        <w:jc w:val="both"/>
        <w:rPr>
          <w:rFonts w:ascii="Times New Roman" w:eastAsia="Calibri" w:hAnsi="Times New Roman" w:cs="Times New Roman"/>
          <w:b/>
          <w:i/>
          <w:sz w:val="24"/>
          <w:szCs w:val="24"/>
          <w:lang w:eastAsia="ru-RU"/>
        </w:rPr>
      </w:pPr>
      <w:r w:rsidRPr="000E6878">
        <w:rPr>
          <w:rFonts w:ascii="Times New Roman" w:eastAsia="Calibri" w:hAnsi="Times New Roman" w:cs="Times New Roman"/>
          <w:b/>
          <w:i/>
          <w:sz w:val="24"/>
          <w:szCs w:val="24"/>
          <w:lang w:eastAsia="ru-RU"/>
        </w:rPr>
        <w:t>Основная литература:</w:t>
      </w:r>
    </w:p>
    <w:p w:rsidR="000E6878" w:rsidRDefault="000E6878" w:rsidP="000E6878">
      <w:pPr>
        <w:spacing w:after="0" w:line="240" w:lineRule="auto"/>
        <w:jc w:val="both"/>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lastRenderedPageBreak/>
        <w:t>Важенин А.Г.  Обществознание. Учебное пособие для образовательных учреждений начального и среднего профессионального образования. - М.:  Издательский центр «Академия», 2017</w:t>
      </w:r>
    </w:p>
    <w:p w:rsidR="00CE6423" w:rsidRPr="00CE6423" w:rsidRDefault="00CE6423" w:rsidP="000E6878">
      <w:pPr>
        <w:spacing w:after="0" w:line="240" w:lineRule="auto"/>
        <w:jc w:val="both"/>
        <w:rPr>
          <w:rFonts w:ascii="Times New Roman" w:eastAsia="Calibri" w:hAnsi="Times New Roman" w:cs="Times New Roman"/>
          <w:sz w:val="24"/>
          <w:szCs w:val="24"/>
          <w:lang w:eastAsia="ru-RU"/>
        </w:rPr>
      </w:pPr>
    </w:p>
    <w:p w:rsidR="000E6878" w:rsidRPr="00CE6423" w:rsidRDefault="000E6878" w:rsidP="000E6878">
      <w:pPr>
        <w:spacing w:after="0" w:line="240" w:lineRule="auto"/>
        <w:jc w:val="both"/>
        <w:rPr>
          <w:rFonts w:ascii="Times New Roman" w:eastAsia="Calibri" w:hAnsi="Times New Roman" w:cs="Times New Roman"/>
          <w:sz w:val="24"/>
          <w:szCs w:val="24"/>
          <w:lang w:eastAsia="ru-RU"/>
        </w:rPr>
      </w:pPr>
      <w:r w:rsidRPr="00CE6423">
        <w:rPr>
          <w:rFonts w:ascii="Times New Roman" w:hAnsi="Times New Roman" w:cs="Times New Roman"/>
          <w:sz w:val="24"/>
          <w:szCs w:val="24"/>
        </w:rPr>
        <w:t xml:space="preserve"> </w:t>
      </w:r>
      <w:r w:rsidRPr="00CE6423">
        <w:rPr>
          <w:rFonts w:ascii="Times New Roman" w:eastAsia="Calibri" w:hAnsi="Times New Roman" w:cs="Times New Roman"/>
          <w:sz w:val="24"/>
          <w:szCs w:val="24"/>
          <w:lang w:eastAsia="ru-RU"/>
        </w:rPr>
        <w:t xml:space="preserve">Важенин А.Г.  Обществознание. Учебное пособие для образовательных учреждений начального и среднего профессионального образования. - М.:  Издательский центр «Академия», 2012. </w:t>
      </w:r>
    </w:p>
    <w:p w:rsidR="000E6878" w:rsidRPr="00CE6423" w:rsidRDefault="000E6878" w:rsidP="000E6878">
      <w:pPr>
        <w:spacing w:after="0" w:line="240" w:lineRule="auto"/>
        <w:jc w:val="both"/>
        <w:rPr>
          <w:rFonts w:ascii="Times New Roman" w:eastAsia="Calibri" w:hAnsi="Times New Roman" w:cs="Times New Roman"/>
          <w:sz w:val="24"/>
          <w:szCs w:val="24"/>
          <w:lang w:eastAsia="ru-RU"/>
        </w:rPr>
      </w:pPr>
    </w:p>
    <w:p w:rsidR="000E6878" w:rsidRPr="00CE6423" w:rsidRDefault="000E6878" w:rsidP="000E6878">
      <w:pPr>
        <w:spacing w:after="0" w:line="240" w:lineRule="auto"/>
        <w:jc w:val="both"/>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Важенин А.Г.  Практикум по обществознанию. Учебное пособие для студентов образовательных учреждений среднего профессионального образования. - М.: Издательский центр «Академия», 2013.</w:t>
      </w:r>
    </w:p>
    <w:p w:rsidR="00CE6423" w:rsidRPr="000E6878" w:rsidRDefault="00CE6423" w:rsidP="000E6878">
      <w:pPr>
        <w:spacing w:after="0" w:line="240" w:lineRule="auto"/>
        <w:jc w:val="both"/>
        <w:rPr>
          <w:rFonts w:ascii="Times New Roman" w:eastAsia="Calibri" w:hAnsi="Times New Roman" w:cs="Times New Roman"/>
          <w:sz w:val="24"/>
          <w:szCs w:val="24"/>
          <w:lang w:eastAsia="ru-RU"/>
        </w:rPr>
      </w:pPr>
    </w:p>
    <w:p w:rsidR="000E6878" w:rsidRPr="00CE6423" w:rsidRDefault="00CE6423" w:rsidP="000E6878">
      <w:pPr>
        <w:spacing w:after="0" w:line="240" w:lineRule="auto"/>
        <w:rPr>
          <w:rFonts w:ascii="Times New Roman" w:eastAsia="Calibri" w:hAnsi="Times New Roman" w:cs="Times New Roman"/>
          <w:b/>
          <w:i/>
          <w:sz w:val="24"/>
          <w:szCs w:val="24"/>
          <w:lang w:eastAsia="ru-RU"/>
        </w:rPr>
      </w:pPr>
      <w:r w:rsidRPr="00CE6423">
        <w:rPr>
          <w:rFonts w:ascii="Times New Roman" w:eastAsia="Calibri" w:hAnsi="Times New Roman" w:cs="Times New Roman"/>
          <w:b/>
          <w:i/>
          <w:sz w:val="24"/>
          <w:szCs w:val="24"/>
          <w:lang w:eastAsia="ru-RU"/>
        </w:rPr>
        <w:t>Дополнительная литература:</w:t>
      </w:r>
    </w:p>
    <w:p w:rsidR="00CE6423" w:rsidRPr="000E6878" w:rsidRDefault="00CE6423" w:rsidP="000E6878">
      <w:pPr>
        <w:spacing w:after="0" w:line="240" w:lineRule="auto"/>
        <w:rPr>
          <w:rFonts w:ascii="Times New Roman" w:eastAsia="Calibri" w:hAnsi="Times New Roman" w:cs="Times New Roman"/>
          <w:b/>
          <w:i/>
          <w:sz w:val="24"/>
          <w:szCs w:val="24"/>
          <w:lang w:eastAsia="ru-RU"/>
        </w:rPr>
      </w:pPr>
    </w:p>
    <w:p w:rsidR="000E6878" w:rsidRPr="000E6878" w:rsidRDefault="000E6878" w:rsidP="000E6878">
      <w:pPr>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Автономов В.С.  Экономика. Учебник для 10, 11 кл. начального профессионального образования. - М.: ВИТА-ПРЕСС, 2009.</w:t>
      </w:r>
    </w:p>
    <w:p w:rsidR="000E6878" w:rsidRPr="000E6878" w:rsidRDefault="000E6878" w:rsidP="000E6878">
      <w:pPr>
        <w:spacing w:after="0" w:line="240" w:lineRule="auto"/>
        <w:rPr>
          <w:rFonts w:ascii="Times New Roman" w:eastAsia="Calibri" w:hAnsi="Times New Roman" w:cs="Times New Roman"/>
          <w:sz w:val="24"/>
          <w:szCs w:val="24"/>
          <w:lang w:eastAsia="ru-RU"/>
        </w:rPr>
      </w:pPr>
    </w:p>
    <w:p w:rsidR="000E6878" w:rsidRPr="000E6878" w:rsidRDefault="000E6878" w:rsidP="000E6878">
      <w:pPr>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 xml:space="preserve"> Баранов П.А. Обществознание в таблицах. 10-11 класс. – М., 2012.</w:t>
      </w: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Боголюбов Л.Н. Обществознание. Учебник для 10-11 кл. общеобразовательных учреждений. - М.: Просвещение, 2003.</w:t>
      </w: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 xml:space="preserve">Боголюбов Л.Н. Человек и общество. Учебник для 10-11 кл. общеобразовательных учреждений. - М.: Просвещение, 1999. </w:t>
      </w: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Боголюбов Л.Н. Обществознание. 10 класс. Технологические карты уроков. – Волгоград: Учитель, 2015.</w:t>
      </w: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p>
    <w:p w:rsidR="000E6878" w:rsidRPr="000E6878" w:rsidRDefault="000E6878" w:rsidP="000E6878">
      <w:pPr>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Важенин А.Г.  Практикум по обществознанию. Учебное пособие для студентов образова-тельных учреждений среднего профессионального образования. - М.: Издательский центр «Академия», 2017.</w:t>
      </w:r>
    </w:p>
    <w:p w:rsidR="000E6878" w:rsidRPr="000E6878" w:rsidRDefault="000E6878" w:rsidP="000E6878">
      <w:pPr>
        <w:spacing w:after="0" w:line="240" w:lineRule="auto"/>
        <w:rPr>
          <w:rFonts w:ascii="Times New Roman" w:eastAsia="Calibri" w:hAnsi="Times New Roman" w:cs="Times New Roman"/>
          <w:sz w:val="24"/>
          <w:szCs w:val="24"/>
          <w:lang w:eastAsia="ru-RU"/>
        </w:rPr>
      </w:pP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Гомола А.И. Экономика для профессий и специальностей социально-экономического профиля. Методические рекомендации. –  М.: Издательский центр «Академия», 2012.</w:t>
      </w: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Горелов А.А.  Обществознание для профессий и специальностей социально-экономического профиля. Практикум. Учебное пособие для начального и среднего профессионального образования. - М.:  Издательский центр «Академия», 2012.</w:t>
      </w: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Котова О.А., Лискова Т.Е. Обществознание. Курс комплексной подготовки. М.: Национальное образование, 2012.</w:t>
      </w: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Котова О.А., Лискова Т.Е. Обществознание. Тетрадь-тренажер. М.: Просвещение, 2015.</w:t>
      </w: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Никитин А.Ф. Обществознание. Учебник для 10-11 кл. общеобразовательных учреждений. - М.:  Дрофа, 2006.</w:t>
      </w: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Певцова Е.А. Право для профессий и специальностей социально-экономического профиля. Практикум. - М.: Издательский центр «Академия», 2012.</w:t>
      </w:r>
    </w:p>
    <w:p w:rsidR="000E6878" w:rsidRPr="000E6878" w:rsidRDefault="000E6878" w:rsidP="000E6878">
      <w:pPr>
        <w:spacing w:after="0" w:line="240" w:lineRule="auto"/>
        <w:rPr>
          <w:rFonts w:ascii="Times New Roman" w:eastAsia="Calibri" w:hAnsi="Times New Roman" w:cs="Times New Roman"/>
          <w:sz w:val="24"/>
          <w:szCs w:val="24"/>
          <w:lang w:eastAsia="ru-RU"/>
        </w:rPr>
      </w:pPr>
    </w:p>
    <w:p w:rsidR="000E6878" w:rsidRPr="000E6878" w:rsidRDefault="000E6878" w:rsidP="000E6878">
      <w:pPr>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 xml:space="preserve">Смирнов И.П.  Введение в современное обществознание. Учебник для начального профессионального образования. - М.:  Издательский центр «Академия», 2004. </w:t>
      </w:r>
    </w:p>
    <w:p w:rsidR="000E6878" w:rsidRPr="000E6878" w:rsidRDefault="000E6878" w:rsidP="000E6878">
      <w:pPr>
        <w:spacing w:after="0" w:line="240" w:lineRule="auto"/>
        <w:rPr>
          <w:rFonts w:ascii="Times New Roman" w:eastAsia="Calibri" w:hAnsi="Times New Roman" w:cs="Times New Roman"/>
          <w:sz w:val="24"/>
          <w:szCs w:val="24"/>
          <w:lang w:eastAsia="ru-RU"/>
        </w:rPr>
      </w:pPr>
    </w:p>
    <w:p w:rsidR="000E6878" w:rsidRPr="000E6878" w:rsidRDefault="000E6878" w:rsidP="000E6878">
      <w:pPr>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Соколова С.В.  Основы экономики. Учебное пособие для начального профессионального образования. - М.: Издательский центр «Академия», 2006.</w:t>
      </w: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Шкатулла В.И. Основы права. Учебное  пособие для начального профессионального образования. - М.: Издательский центр «Академия», 2010.</w:t>
      </w:r>
    </w:p>
    <w:p w:rsidR="000E6878" w:rsidRPr="000E6878" w:rsidRDefault="000E6878" w:rsidP="000E6878">
      <w:pPr>
        <w:spacing w:after="0" w:line="240" w:lineRule="auto"/>
        <w:jc w:val="both"/>
        <w:rPr>
          <w:rFonts w:ascii="Times New Roman" w:eastAsia="Calibri" w:hAnsi="Times New Roman" w:cs="Times New Roman"/>
          <w:sz w:val="24"/>
          <w:szCs w:val="24"/>
          <w:lang w:eastAsia="ru-RU"/>
        </w:rPr>
      </w:pPr>
    </w:p>
    <w:p w:rsidR="000E6878" w:rsidRPr="000E6878" w:rsidRDefault="000E6878" w:rsidP="000E6878">
      <w:pPr>
        <w:tabs>
          <w:tab w:val="left" w:pos="5400"/>
        </w:tabs>
        <w:spacing w:after="0" w:line="36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Яковлев А.И. Основы правоведения. Учебник для начального профессионального образования.-  М.: Издательский центр «Академия», 2003.</w:t>
      </w:r>
    </w:p>
    <w:p w:rsidR="000E6878" w:rsidRPr="000E6878" w:rsidRDefault="000E6878" w:rsidP="000E6878">
      <w:pPr>
        <w:tabs>
          <w:tab w:val="left" w:pos="993"/>
        </w:tabs>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Боголюбов Л. Н.Методика преподавания обществоведения: учебник для студентов педвузов. – М., 2002.</w:t>
      </w:r>
    </w:p>
    <w:p w:rsidR="000E6878" w:rsidRPr="000E6878" w:rsidRDefault="000E6878" w:rsidP="000E6878">
      <w:pPr>
        <w:tabs>
          <w:tab w:val="left" w:pos="993"/>
        </w:tabs>
        <w:spacing w:after="0" w:line="240" w:lineRule="auto"/>
        <w:rPr>
          <w:rFonts w:ascii="Times New Roman" w:eastAsia="Calibri" w:hAnsi="Times New Roman" w:cs="Times New Roman"/>
          <w:sz w:val="24"/>
          <w:szCs w:val="24"/>
          <w:lang w:eastAsia="ru-RU"/>
        </w:rPr>
      </w:pPr>
    </w:p>
    <w:p w:rsidR="000E6878" w:rsidRPr="000E6878" w:rsidRDefault="000E6878" w:rsidP="000E6878">
      <w:pPr>
        <w:tabs>
          <w:tab w:val="left" w:pos="993"/>
        </w:tabs>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Единый государственный экзамен. Контрольные измерительные материалы. Обществознание. – М., 2006.</w:t>
      </w:r>
    </w:p>
    <w:p w:rsidR="000E6878" w:rsidRPr="000E6878" w:rsidRDefault="000E6878" w:rsidP="000E6878">
      <w:pPr>
        <w:tabs>
          <w:tab w:val="left" w:pos="993"/>
        </w:tabs>
        <w:spacing w:after="0" w:line="240" w:lineRule="auto"/>
        <w:rPr>
          <w:rFonts w:ascii="Times New Roman" w:eastAsia="Calibri" w:hAnsi="Times New Roman" w:cs="Times New Roman"/>
          <w:iCs/>
          <w:sz w:val="24"/>
          <w:szCs w:val="24"/>
          <w:lang w:eastAsia="ru-RU"/>
        </w:rPr>
      </w:pPr>
    </w:p>
    <w:p w:rsidR="000E6878" w:rsidRPr="000E6878" w:rsidRDefault="000E6878" w:rsidP="000E6878">
      <w:pPr>
        <w:tabs>
          <w:tab w:val="left" w:pos="993"/>
        </w:tabs>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iCs/>
          <w:sz w:val="24"/>
          <w:szCs w:val="24"/>
          <w:lang w:eastAsia="ru-RU"/>
        </w:rPr>
        <w:t>Котова О.В., Лискова Т.Е.</w:t>
      </w:r>
      <w:r w:rsidRPr="000E6878">
        <w:rPr>
          <w:rFonts w:ascii="Times New Roman" w:eastAsia="Calibri" w:hAnsi="Times New Roman" w:cs="Times New Roman"/>
          <w:sz w:val="24"/>
          <w:szCs w:val="24"/>
          <w:lang w:eastAsia="ru-RU"/>
        </w:rPr>
        <w:t xml:space="preserve"> Обществознание. Старшая школа. Сборник тестовых заданий для тематического и итогового контроля. – М., 2006.</w:t>
      </w:r>
    </w:p>
    <w:p w:rsidR="000E6878" w:rsidRPr="000E6878" w:rsidRDefault="000E6878" w:rsidP="000E6878">
      <w:pPr>
        <w:tabs>
          <w:tab w:val="left" w:pos="993"/>
        </w:tabs>
        <w:spacing w:after="0" w:line="240" w:lineRule="auto"/>
        <w:rPr>
          <w:rFonts w:ascii="Times New Roman" w:eastAsia="Calibri" w:hAnsi="Times New Roman" w:cs="Times New Roman"/>
          <w:iCs/>
          <w:sz w:val="24"/>
          <w:szCs w:val="24"/>
          <w:lang w:eastAsia="ru-RU"/>
        </w:rPr>
      </w:pPr>
    </w:p>
    <w:p w:rsidR="000E6878" w:rsidRPr="000E6878" w:rsidRDefault="000E6878" w:rsidP="000E6878">
      <w:pPr>
        <w:tabs>
          <w:tab w:val="left" w:pos="993"/>
        </w:tabs>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iCs/>
          <w:sz w:val="24"/>
          <w:szCs w:val="24"/>
          <w:lang w:eastAsia="ru-RU"/>
        </w:rPr>
        <w:t>Певцова Е.А.</w:t>
      </w:r>
      <w:r w:rsidRPr="000E6878">
        <w:rPr>
          <w:rFonts w:ascii="Times New Roman" w:eastAsia="Calibri" w:hAnsi="Times New Roman" w:cs="Times New Roman"/>
          <w:sz w:val="24"/>
          <w:szCs w:val="24"/>
          <w:lang w:eastAsia="ru-RU"/>
        </w:rPr>
        <w:t xml:space="preserve"> Право. Основы правовой культуры. 10–11 кл.: в 4 ч. – М., 2007.</w:t>
      </w:r>
    </w:p>
    <w:p w:rsidR="000E6878" w:rsidRPr="000E6878" w:rsidRDefault="000E6878" w:rsidP="000E6878">
      <w:pPr>
        <w:tabs>
          <w:tab w:val="left" w:pos="993"/>
        </w:tabs>
        <w:spacing w:after="0" w:line="240" w:lineRule="auto"/>
        <w:rPr>
          <w:rFonts w:ascii="Times New Roman" w:eastAsia="Calibri" w:hAnsi="Times New Roman" w:cs="Times New Roman"/>
          <w:sz w:val="24"/>
          <w:szCs w:val="24"/>
          <w:lang w:eastAsia="ru-RU"/>
        </w:rPr>
      </w:pPr>
    </w:p>
    <w:p w:rsidR="000E6878" w:rsidRPr="000E6878" w:rsidRDefault="000E6878" w:rsidP="000E6878">
      <w:pPr>
        <w:tabs>
          <w:tab w:val="left" w:pos="993"/>
        </w:tabs>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Школьный словарь по обществоведению: учебник пособие для 10–11 кл. общеобразовательных учреждений / под ред. Л. Н. Боголюбова и Ю. И. Аверьянова. – М., 2002.</w:t>
      </w:r>
    </w:p>
    <w:p w:rsidR="000E6878" w:rsidRPr="000E6878" w:rsidRDefault="000E6878" w:rsidP="000E68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
          <w:sz w:val="24"/>
          <w:szCs w:val="24"/>
          <w:lang w:eastAsia="ru-RU"/>
        </w:rPr>
      </w:pPr>
    </w:p>
    <w:p w:rsidR="000E6878" w:rsidRPr="000E6878" w:rsidRDefault="000E6878" w:rsidP="000E68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b/>
          <w:i/>
          <w:sz w:val="24"/>
          <w:szCs w:val="24"/>
          <w:lang w:eastAsia="ru-RU"/>
        </w:rPr>
      </w:pPr>
      <w:r w:rsidRPr="000E6878">
        <w:rPr>
          <w:rFonts w:ascii="Times New Roman" w:eastAsia="Calibri" w:hAnsi="Times New Roman" w:cs="Times New Roman"/>
          <w:b/>
          <w:i/>
          <w:sz w:val="24"/>
          <w:szCs w:val="24"/>
          <w:lang w:eastAsia="ru-RU"/>
        </w:rPr>
        <w:t xml:space="preserve">Интернет-ресурсы: </w:t>
      </w:r>
    </w:p>
    <w:p w:rsidR="000E6878" w:rsidRPr="000E6878" w:rsidRDefault="001C3301" w:rsidP="000E6878">
      <w:pPr>
        <w:shd w:val="clear" w:color="auto" w:fill="FFFFFF"/>
        <w:spacing w:before="100" w:beforeAutospacing="1" w:after="100" w:afterAutospacing="1" w:line="312" w:lineRule="atLeast"/>
        <w:rPr>
          <w:rFonts w:ascii="Times New Roman" w:eastAsia="Calibri" w:hAnsi="Times New Roman" w:cs="Times New Roman"/>
          <w:color w:val="333333"/>
          <w:sz w:val="24"/>
          <w:szCs w:val="24"/>
          <w:lang w:eastAsia="ru-RU"/>
        </w:rPr>
      </w:pPr>
      <w:hyperlink r:id="rId9" w:history="1">
        <w:r w:rsidR="000E6878" w:rsidRPr="000E6878">
          <w:rPr>
            <w:rFonts w:ascii="Times New Roman" w:eastAsia="Calibri" w:hAnsi="Times New Roman" w:cs="Times New Roman"/>
            <w:sz w:val="24"/>
            <w:szCs w:val="24"/>
            <w:lang w:eastAsia="ru-RU"/>
          </w:rPr>
          <w:t>http://fp.edu.ru/p1.html</w:t>
        </w:r>
      </w:hyperlink>
      <w:r w:rsidR="000E6878" w:rsidRPr="000E6878">
        <w:rPr>
          <w:rFonts w:ascii="Times New Roman" w:eastAsia="Calibri" w:hAnsi="Times New Roman" w:cs="Times New Roman"/>
          <w:sz w:val="24"/>
          <w:szCs w:val="24"/>
          <w:lang w:eastAsia="ru-RU"/>
        </w:rPr>
        <w:t xml:space="preserve"> (Интернет-справочник «Все об учебниках»).</w:t>
      </w:r>
      <w:r w:rsidR="000E6878" w:rsidRPr="000E6878">
        <w:rPr>
          <w:rFonts w:ascii="Times New Roman" w:eastAsia="Calibri" w:hAnsi="Times New Roman" w:cs="Times New Roman"/>
          <w:sz w:val="24"/>
          <w:szCs w:val="24"/>
          <w:lang w:eastAsia="ru-RU"/>
        </w:rPr>
        <w:br/>
      </w:r>
      <w:hyperlink r:id="rId10" w:history="1">
        <w:r w:rsidR="000E6878" w:rsidRPr="000E6878">
          <w:rPr>
            <w:rFonts w:ascii="Times New Roman" w:eastAsia="Calibri" w:hAnsi="Times New Roman" w:cs="Times New Roman"/>
            <w:sz w:val="24"/>
            <w:szCs w:val="24"/>
            <w:lang w:eastAsia="ru-RU"/>
          </w:rPr>
          <w:t>www.fihi.ru</w:t>
        </w:r>
      </w:hyperlink>
      <w:r w:rsidR="000E6878" w:rsidRPr="000E6878">
        <w:rPr>
          <w:rFonts w:ascii="Times New Roman" w:eastAsia="Calibri" w:hAnsi="Times New Roman" w:cs="Times New Roman"/>
          <w:sz w:val="24"/>
          <w:szCs w:val="24"/>
          <w:lang w:eastAsia="ru-RU"/>
        </w:rPr>
        <w:t xml:space="preserve"> (Федеральный институт педагогических измерений).</w:t>
      </w:r>
      <w:r w:rsidR="000E6878" w:rsidRPr="000E6878">
        <w:rPr>
          <w:rFonts w:ascii="Times New Roman" w:eastAsia="Calibri" w:hAnsi="Times New Roman" w:cs="Times New Roman"/>
          <w:sz w:val="24"/>
          <w:szCs w:val="24"/>
          <w:lang w:eastAsia="ru-RU"/>
        </w:rPr>
        <w:br/>
      </w:r>
      <w:hyperlink r:id="rId11" w:tgtFrame="_parent" w:history="1">
        <w:r w:rsidR="000E6878" w:rsidRPr="000E6878">
          <w:rPr>
            <w:rFonts w:ascii="Times New Roman" w:eastAsia="Calibri" w:hAnsi="Times New Roman" w:cs="Times New Roman"/>
            <w:sz w:val="24"/>
            <w:szCs w:val="24"/>
            <w:lang w:eastAsia="ru-RU"/>
          </w:rPr>
          <w:t>http</w:t>
        </w:r>
      </w:hyperlink>
      <w:hyperlink r:id="rId12" w:tgtFrame="_parent" w:history="1">
        <w:r w:rsidR="000E6878" w:rsidRPr="000E6878">
          <w:rPr>
            <w:rFonts w:ascii="Times New Roman" w:eastAsia="Calibri" w:hAnsi="Times New Roman" w:cs="Times New Roman"/>
            <w:sz w:val="24"/>
            <w:szCs w:val="24"/>
            <w:lang w:eastAsia="ru-RU"/>
          </w:rPr>
          <w:t>://</w:t>
        </w:r>
      </w:hyperlink>
      <w:hyperlink r:id="rId13" w:history="1">
        <w:r w:rsidR="000E6878" w:rsidRPr="000E6878">
          <w:rPr>
            <w:rFonts w:ascii="Times New Roman" w:eastAsia="Calibri" w:hAnsi="Times New Roman" w:cs="Times New Roman"/>
            <w:sz w:val="24"/>
            <w:szCs w:val="24"/>
            <w:lang w:eastAsia="ru-RU"/>
          </w:rPr>
          <w:t>www.rustest.ru</w:t>
        </w:r>
      </w:hyperlink>
      <w:r w:rsidR="000E6878" w:rsidRPr="000E6878">
        <w:rPr>
          <w:rFonts w:ascii="Times New Roman" w:eastAsia="Calibri" w:hAnsi="Times New Roman" w:cs="Times New Roman"/>
          <w:sz w:val="24"/>
          <w:szCs w:val="24"/>
          <w:lang w:eastAsia="ru-RU"/>
        </w:rPr>
        <w:t xml:space="preserve"> (Федеральный центр тестирования).</w:t>
      </w:r>
      <w:r w:rsidR="000E6878" w:rsidRPr="000E6878">
        <w:rPr>
          <w:rFonts w:ascii="Times New Roman" w:eastAsia="Calibri" w:hAnsi="Times New Roman" w:cs="Times New Roman"/>
          <w:sz w:val="24"/>
          <w:szCs w:val="24"/>
          <w:lang w:eastAsia="ru-RU"/>
        </w:rPr>
        <w:br/>
      </w:r>
      <w:hyperlink r:id="rId14" w:tgtFrame="_parent" w:history="1">
        <w:r w:rsidR="000E6878" w:rsidRPr="000E6878">
          <w:rPr>
            <w:rFonts w:ascii="Times New Roman" w:eastAsia="Calibri" w:hAnsi="Times New Roman" w:cs="Times New Roman"/>
            <w:sz w:val="24"/>
            <w:szCs w:val="24"/>
            <w:lang w:eastAsia="ru-RU"/>
          </w:rPr>
          <w:t>http</w:t>
        </w:r>
      </w:hyperlink>
      <w:hyperlink r:id="rId15" w:tgtFrame="_parent" w:history="1">
        <w:r w:rsidR="000E6878" w:rsidRPr="000E6878">
          <w:rPr>
            <w:rFonts w:ascii="Times New Roman" w:eastAsia="Calibri" w:hAnsi="Times New Roman" w:cs="Times New Roman"/>
            <w:sz w:val="24"/>
            <w:szCs w:val="24"/>
            <w:lang w:eastAsia="ru-RU"/>
          </w:rPr>
          <w:t>://</w:t>
        </w:r>
      </w:hyperlink>
      <w:hyperlink r:id="rId16" w:tgtFrame="_parent" w:history="1">
        <w:r w:rsidR="000E6878" w:rsidRPr="000E6878">
          <w:rPr>
            <w:rFonts w:ascii="Times New Roman" w:eastAsia="Calibri" w:hAnsi="Times New Roman" w:cs="Times New Roman"/>
            <w:sz w:val="24"/>
            <w:szCs w:val="24"/>
            <w:lang w:eastAsia="ru-RU"/>
          </w:rPr>
          <w:t>www</w:t>
        </w:r>
      </w:hyperlink>
      <w:hyperlink r:id="rId17" w:tgtFrame="_parent" w:history="1">
        <w:r w:rsidR="000E6878" w:rsidRPr="000E6878">
          <w:rPr>
            <w:rFonts w:ascii="Times New Roman" w:eastAsia="Calibri" w:hAnsi="Times New Roman" w:cs="Times New Roman"/>
            <w:sz w:val="24"/>
            <w:szCs w:val="24"/>
            <w:lang w:eastAsia="ru-RU"/>
          </w:rPr>
          <w:t>.</w:t>
        </w:r>
      </w:hyperlink>
      <w:hyperlink r:id="rId18" w:tgtFrame="_parent" w:history="1">
        <w:r w:rsidR="000E6878" w:rsidRPr="000E6878">
          <w:rPr>
            <w:rFonts w:ascii="Times New Roman" w:eastAsia="Calibri" w:hAnsi="Times New Roman" w:cs="Times New Roman"/>
            <w:sz w:val="24"/>
            <w:szCs w:val="24"/>
            <w:lang w:eastAsia="ru-RU"/>
          </w:rPr>
          <w:t>educom</w:t>
        </w:r>
      </w:hyperlink>
      <w:hyperlink r:id="rId19" w:tgtFrame="_parent" w:history="1">
        <w:r w:rsidR="000E6878" w:rsidRPr="000E6878">
          <w:rPr>
            <w:rFonts w:ascii="Times New Roman" w:eastAsia="Calibri" w:hAnsi="Times New Roman" w:cs="Times New Roman"/>
            <w:sz w:val="24"/>
            <w:szCs w:val="24"/>
            <w:lang w:eastAsia="ru-RU"/>
          </w:rPr>
          <w:t>.</w:t>
        </w:r>
      </w:hyperlink>
      <w:hyperlink r:id="rId20" w:tgtFrame="_parent" w:history="1">
        <w:r w:rsidR="000E6878" w:rsidRPr="000E6878">
          <w:rPr>
            <w:rFonts w:ascii="Times New Roman" w:eastAsia="Calibri" w:hAnsi="Times New Roman" w:cs="Times New Roman"/>
            <w:sz w:val="24"/>
            <w:szCs w:val="24"/>
            <w:lang w:eastAsia="ru-RU"/>
          </w:rPr>
          <w:t>ru</w:t>
        </w:r>
      </w:hyperlink>
      <w:r w:rsidR="000E6878" w:rsidRPr="000E6878">
        <w:rPr>
          <w:rFonts w:ascii="Times New Roman" w:eastAsia="Calibri" w:hAnsi="Times New Roman" w:cs="Times New Roman"/>
          <w:sz w:val="24"/>
          <w:szCs w:val="24"/>
          <w:lang w:eastAsia="ru-RU"/>
        </w:rPr>
        <w:t xml:space="preserve"> – Департамент образования города Москвы.</w:t>
      </w:r>
      <w:r w:rsidR="000E6878" w:rsidRPr="000E6878">
        <w:rPr>
          <w:rFonts w:ascii="Times New Roman" w:eastAsia="Calibri" w:hAnsi="Times New Roman" w:cs="Times New Roman"/>
          <w:sz w:val="24"/>
          <w:szCs w:val="24"/>
          <w:lang w:eastAsia="ru-RU"/>
        </w:rPr>
        <w:br/>
      </w:r>
      <w:hyperlink r:id="rId21" w:tgtFrame="_parent" w:history="1">
        <w:r w:rsidR="000E6878" w:rsidRPr="000E6878">
          <w:rPr>
            <w:rFonts w:ascii="Times New Roman" w:eastAsia="Calibri" w:hAnsi="Times New Roman" w:cs="Times New Roman"/>
            <w:sz w:val="24"/>
            <w:szCs w:val="24"/>
            <w:lang w:eastAsia="ru-RU"/>
          </w:rPr>
          <w:t>http</w:t>
        </w:r>
      </w:hyperlink>
      <w:hyperlink r:id="rId22" w:tgtFrame="_parent" w:history="1">
        <w:r w:rsidR="000E6878" w:rsidRPr="000E6878">
          <w:rPr>
            <w:rFonts w:ascii="Times New Roman" w:eastAsia="Calibri" w:hAnsi="Times New Roman" w:cs="Times New Roman"/>
            <w:sz w:val="24"/>
            <w:szCs w:val="24"/>
            <w:lang w:eastAsia="ru-RU"/>
          </w:rPr>
          <w:t>://</w:t>
        </w:r>
      </w:hyperlink>
      <w:hyperlink r:id="rId23" w:tgtFrame="_parent" w:history="1">
        <w:r w:rsidR="000E6878" w:rsidRPr="000E6878">
          <w:rPr>
            <w:rFonts w:ascii="Times New Roman" w:eastAsia="Calibri" w:hAnsi="Times New Roman" w:cs="Times New Roman"/>
            <w:sz w:val="24"/>
            <w:szCs w:val="24"/>
            <w:lang w:eastAsia="ru-RU"/>
          </w:rPr>
          <w:t>www</w:t>
        </w:r>
      </w:hyperlink>
      <w:hyperlink r:id="rId24" w:tgtFrame="_parent" w:history="1">
        <w:r w:rsidR="000E6878" w:rsidRPr="000E6878">
          <w:rPr>
            <w:rFonts w:ascii="Times New Roman" w:eastAsia="Calibri" w:hAnsi="Times New Roman" w:cs="Times New Roman"/>
            <w:sz w:val="24"/>
            <w:szCs w:val="24"/>
            <w:lang w:eastAsia="ru-RU"/>
          </w:rPr>
          <w:t>.</w:t>
        </w:r>
      </w:hyperlink>
      <w:hyperlink r:id="rId25" w:tgtFrame="_parent" w:history="1">
        <w:r w:rsidR="000E6878" w:rsidRPr="000E6878">
          <w:rPr>
            <w:rFonts w:ascii="Times New Roman" w:eastAsia="Calibri" w:hAnsi="Times New Roman" w:cs="Times New Roman"/>
            <w:sz w:val="24"/>
            <w:szCs w:val="24"/>
            <w:lang w:eastAsia="ru-RU"/>
          </w:rPr>
          <w:t>mioo</w:t>
        </w:r>
      </w:hyperlink>
      <w:hyperlink r:id="rId26" w:tgtFrame="_parent" w:history="1">
        <w:r w:rsidR="000E6878" w:rsidRPr="000E6878">
          <w:rPr>
            <w:rFonts w:ascii="Times New Roman" w:eastAsia="Calibri" w:hAnsi="Times New Roman" w:cs="Times New Roman"/>
            <w:sz w:val="24"/>
            <w:szCs w:val="24"/>
            <w:lang w:eastAsia="ru-RU"/>
          </w:rPr>
          <w:t>.</w:t>
        </w:r>
      </w:hyperlink>
      <w:hyperlink r:id="rId27" w:tgtFrame="_parent" w:history="1">
        <w:r w:rsidR="000E6878" w:rsidRPr="000E6878">
          <w:rPr>
            <w:rFonts w:ascii="Times New Roman" w:eastAsia="Calibri" w:hAnsi="Times New Roman" w:cs="Times New Roman"/>
            <w:sz w:val="24"/>
            <w:szCs w:val="24"/>
            <w:lang w:eastAsia="ru-RU"/>
          </w:rPr>
          <w:t>ru</w:t>
        </w:r>
      </w:hyperlink>
      <w:r w:rsidR="000E6878" w:rsidRPr="000E6878">
        <w:rPr>
          <w:rFonts w:ascii="Times New Roman" w:eastAsia="Calibri" w:hAnsi="Times New Roman" w:cs="Times New Roman"/>
          <w:sz w:val="24"/>
          <w:szCs w:val="24"/>
          <w:lang w:eastAsia="ru-RU"/>
        </w:rPr>
        <w:t xml:space="preserve"> – Московский институт открытого образования.</w:t>
      </w:r>
      <w:r w:rsidR="000E6878" w:rsidRPr="000E6878">
        <w:rPr>
          <w:rFonts w:ascii="Times New Roman" w:eastAsia="Calibri" w:hAnsi="Times New Roman" w:cs="Times New Roman"/>
          <w:sz w:val="24"/>
          <w:szCs w:val="24"/>
          <w:lang w:eastAsia="ru-RU"/>
        </w:rPr>
        <w:br/>
        <w:t>www.omczo.org ( Окружной методический центр).</w:t>
      </w:r>
      <w:r w:rsidR="000E6878" w:rsidRPr="000E6878">
        <w:rPr>
          <w:rFonts w:ascii="Times New Roman" w:eastAsia="Calibri" w:hAnsi="Times New Roman" w:cs="Times New Roman"/>
          <w:sz w:val="24"/>
          <w:szCs w:val="24"/>
          <w:lang w:eastAsia="ru-RU"/>
        </w:rPr>
        <w:br/>
      </w:r>
      <w:hyperlink r:id="rId28" w:history="1">
        <w:r w:rsidR="000E6878" w:rsidRPr="000E6878">
          <w:rPr>
            <w:rFonts w:ascii="Times New Roman" w:eastAsia="Calibri" w:hAnsi="Times New Roman" w:cs="Times New Roman"/>
            <w:sz w:val="24"/>
            <w:szCs w:val="24"/>
            <w:lang w:eastAsia="ru-RU"/>
          </w:rPr>
          <w:t>http://www.drofa.ru/documents/9405/history.pdf</w:t>
        </w:r>
      </w:hyperlink>
      <w:r w:rsidR="000E6878" w:rsidRPr="000E6878">
        <w:rPr>
          <w:rFonts w:ascii="Times New Roman" w:eastAsia="Calibri" w:hAnsi="Times New Roman" w:cs="Times New Roman"/>
          <w:sz w:val="24"/>
          <w:szCs w:val="24"/>
          <w:lang w:eastAsia="ru-RU"/>
        </w:rPr>
        <w:t xml:space="preserve"> (издательство «Дрофа»).</w:t>
      </w:r>
      <w:r w:rsidR="000E6878" w:rsidRPr="000E6878">
        <w:rPr>
          <w:rFonts w:ascii="Times New Roman" w:eastAsia="Calibri" w:hAnsi="Times New Roman" w:cs="Times New Roman"/>
          <w:sz w:val="24"/>
          <w:szCs w:val="24"/>
          <w:lang w:eastAsia="ru-RU"/>
        </w:rPr>
        <w:br/>
      </w:r>
      <w:hyperlink r:id="rId29" w:history="1">
        <w:r w:rsidR="000E6878" w:rsidRPr="000E6878">
          <w:rPr>
            <w:rFonts w:ascii="Times New Roman" w:eastAsia="Calibri" w:hAnsi="Times New Roman" w:cs="Times New Roman"/>
            <w:sz w:val="24"/>
            <w:szCs w:val="24"/>
            <w:lang w:eastAsia="ru-RU"/>
          </w:rPr>
          <w:t>http://www.russkoe-slovo.ru/catalog2005/o_umk10.shtml</w:t>
        </w:r>
      </w:hyperlink>
      <w:r w:rsidR="000E6878" w:rsidRPr="000E6878">
        <w:rPr>
          <w:rFonts w:ascii="Times New Roman" w:eastAsia="Calibri" w:hAnsi="Times New Roman" w:cs="Times New Roman"/>
          <w:sz w:val="24"/>
          <w:szCs w:val="24"/>
          <w:lang w:eastAsia="ru-RU"/>
        </w:rPr>
        <w:t xml:space="preserve"> (издательство «Русское слово»).</w:t>
      </w:r>
      <w:r w:rsidR="000E6878" w:rsidRPr="000E6878">
        <w:rPr>
          <w:rFonts w:ascii="Times New Roman" w:eastAsia="Calibri" w:hAnsi="Times New Roman" w:cs="Times New Roman"/>
          <w:sz w:val="24"/>
          <w:szCs w:val="24"/>
          <w:lang w:eastAsia="ru-RU"/>
        </w:rPr>
        <w:br/>
      </w:r>
      <w:hyperlink r:id="rId30" w:history="1">
        <w:r w:rsidR="000E6878" w:rsidRPr="000E6878">
          <w:rPr>
            <w:rFonts w:ascii="Times New Roman" w:eastAsia="Calibri" w:hAnsi="Times New Roman" w:cs="Times New Roman"/>
            <w:sz w:val="24"/>
            <w:szCs w:val="24"/>
            <w:lang w:eastAsia="ru-RU"/>
          </w:rPr>
          <w:t>http://www.prosv.ru/Attachment.aspx?Id=7482</w:t>
        </w:r>
      </w:hyperlink>
      <w:r w:rsidR="000E6878" w:rsidRPr="000E6878">
        <w:rPr>
          <w:rFonts w:ascii="Times New Roman" w:eastAsia="Calibri" w:hAnsi="Times New Roman" w:cs="Times New Roman"/>
          <w:sz w:val="24"/>
          <w:szCs w:val="24"/>
          <w:lang w:eastAsia="ru-RU"/>
        </w:rPr>
        <w:t xml:space="preserve"> (издательство «Просвещение»).</w:t>
      </w:r>
      <w:r w:rsidR="000E6878" w:rsidRPr="000E6878">
        <w:rPr>
          <w:rFonts w:ascii="Times New Roman" w:eastAsia="Calibri" w:hAnsi="Times New Roman" w:cs="Times New Roman"/>
          <w:sz w:val="24"/>
          <w:szCs w:val="24"/>
          <w:lang w:eastAsia="ru-RU"/>
        </w:rPr>
        <w:br/>
      </w:r>
      <w:hyperlink r:id="rId31" w:history="1">
        <w:r w:rsidR="000E6878" w:rsidRPr="000E6878">
          <w:rPr>
            <w:rFonts w:ascii="Times New Roman" w:eastAsia="Calibri" w:hAnsi="Times New Roman" w:cs="Times New Roman"/>
            <w:sz w:val="24"/>
            <w:szCs w:val="24"/>
            <w:lang w:eastAsia="ru-RU"/>
          </w:rPr>
          <w:t>http://www.vgf.ru/tabid/114/Default.aspx</w:t>
        </w:r>
      </w:hyperlink>
      <w:r w:rsidR="000E6878" w:rsidRPr="000E6878">
        <w:rPr>
          <w:rFonts w:ascii="Times New Roman" w:eastAsia="Calibri" w:hAnsi="Times New Roman" w:cs="Times New Roman"/>
          <w:sz w:val="24"/>
          <w:szCs w:val="24"/>
          <w:lang w:eastAsia="ru-RU"/>
        </w:rPr>
        <w:t>(издательство «Вентана-Граф»).</w:t>
      </w:r>
      <w:r w:rsidR="000E6878" w:rsidRPr="000E6878">
        <w:rPr>
          <w:rFonts w:ascii="Times New Roman" w:eastAsia="Calibri" w:hAnsi="Times New Roman" w:cs="Times New Roman"/>
          <w:sz w:val="24"/>
          <w:szCs w:val="24"/>
          <w:lang w:eastAsia="ru-RU"/>
        </w:rPr>
        <w:br/>
      </w:r>
      <w:hyperlink r:id="rId32" w:history="1">
        <w:r w:rsidR="000E6878" w:rsidRPr="000E6878">
          <w:rPr>
            <w:rFonts w:ascii="Times New Roman" w:eastAsia="Calibri" w:hAnsi="Times New Roman" w:cs="Times New Roman"/>
            <w:sz w:val="24"/>
            <w:szCs w:val="24"/>
            <w:lang w:eastAsia="ru-RU"/>
          </w:rPr>
          <w:t>http://www.mnemozina.ru/work/catalog/253/266</w:t>
        </w:r>
      </w:hyperlink>
      <w:r w:rsidR="000E6878" w:rsidRPr="000E6878">
        <w:rPr>
          <w:rFonts w:ascii="Times New Roman" w:eastAsia="Calibri" w:hAnsi="Times New Roman" w:cs="Times New Roman"/>
          <w:sz w:val="24"/>
          <w:szCs w:val="24"/>
          <w:lang w:eastAsia="ru-RU"/>
        </w:rPr>
        <w:t xml:space="preserve">(издательство </w:t>
      </w:r>
      <w:r w:rsidR="000E6878" w:rsidRPr="000E6878">
        <w:rPr>
          <w:rFonts w:ascii="Times New Roman" w:eastAsia="Calibri" w:hAnsi="Times New Roman" w:cs="Times New Roman"/>
          <w:color w:val="333333"/>
          <w:sz w:val="24"/>
          <w:szCs w:val="24"/>
          <w:lang w:eastAsia="ru-RU"/>
        </w:rPr>
        <w:t>«Мнемозина»).</w:t>
      </w:r>
    </w:p>
    <w:p w:rsidR="000E6878" w:rsidRPr="000E6878" w:rsidRDefault="000E6878" w:rsidP="000E6878">
      <w:pPr>
        <w:keepNext/>
        <w:spacing w:before="240" w:after="60" w:line="240" w:lineRule="auto"/>
        <w:ind w:left="426"/>
        <w:outlineLvl w:val="3"/>
        <w:rPr>
          <w:rFonts w:ascii="Times New Roman" w:eastAsia="Calibri" w:hAnsi="Times New Roman" w:cs="Times New Roman"/>
          <w:b/>
          <w:bCs/>
          <w:sz w:val="24"/>
          <w:szCs w:val="24"/>
          <w:lang w:eastAsia="ar-SA"/>
        </w:rPr>
      </w:pPr>
      <w:r w:rsidRPr="000E6878">
        <w:rPr>
          <w:rFonts w:ascii="Times New Roman" w:eastAsia="Calibri" w:hAnsi="Times New Roman" w:cs="Times New Roman"/>
          <w:b/>
          <w:bCs/>
          <w:sz w:val="24"/>
          <w:szCs w:val="24"/>
          <w:lang w:eastAsia="ar-SA"/>
        </w:rPr>
        <w:lastRenderedPageBreak/>
        <w:t>Нормативные правовые акты</w:t>
      </w:r>
    </w:p>
    <w:p w:rsidR="000E6878" w:rsidRPr="000E6878" w:rsidRDefault="000E6878" w:rsidP="000E6878">
      <w:pPr>
        <w:spacing w:after="0" w:line="240" w:lineRule="auto"/>
        <w:rPr>
          <w:rFonts w:ascii="Times New Roman" w:eastAsia="Calibri" w:hAnsi="Times New Roman" w:cs="Times New Roman"/>
          <w:sz w:val="24"/>
          <w:szCs w:val="24"/>
          <w:lang w:eastAsia="ru-RU"/>
        </w:rPr>
      </w:pPr>
    </w:p>
    <w:p w:rsidR="000E6878" w:rsidRPr="000E6878" w:rsidRDefault="000E6878" w:rsidP="000E6878">
      <w:pPr>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1. Конституция Российской Федерации. Принята на референдуме 12 декабря 1993г. – М., 2005.</w:t>
      </w:r>
    </w:p>
    <w:p w:rsidR="000E6878" w:rsidRPr="000E6878" w:rsidRDefault="000E6878" w:rsidP="000E6878">
      <w:pPr>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 xml:space="preserve">2. Гражданский кодекс Российской Федерации (часть первая) от 21 октября </w:t>
      </w:r>
      <w:smartTag w:uri="urn:schemas-microsoft-com:office:smarttags" w:element="metricconverter">
        <w:smartTagPr>
          <w:attr w:name="ProductID" w:val="1994 г"/>
        </w:smartTagPr>
        <w:r w:rsidRPr="000E6878">
          <w:rPr>
            <w:rFonts w:ascii="Times New Roman" w:eastAsia="Calibri" w:hAnsi="Times New Roman" w:cs="Times New Roman"/>
            <w:sz w:val="24"/>
            <w:szCs w:val="24"/>
            <w:lang w:eastAsia="ru-RU"/>
          </w:rPr>
          <w:t>1994 г</w:t>
        </w:r>
      </w:smartTag>
      <w:r w:rsidRPr="000E6878">
        <w:rPr>
          <w:rFonts w:ascii="Times New Roman" w:eastAsia="Calibri" w:hAnsi="Times New Roman" w:cs="Times New Roman"/>
          <w:sz w:val="24"/>
          <w:szCs w:val="24"/>
          <w:lang w:eastAsia="ru-RU"/>
        </w:rPr>
        <w:t>. № 51-ФЗ (в ред. ФЗ от 26.06.2007 № 118-ФЗ)) // СЗ РФ. –1994. – № 32. – Ст. 3301.</w:t>
      </w:r>
    </w:p>
    <w:p w:rsidR="000E6878" w:rsidRPr="000E6878" w:rsidRDefault="000E6878" w:rsidP="000E6878">
      <w:pPr>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3. Гражданский кодекс Российской Федерации (часть вторая) от 26 января 1996г. № 14 (в ред. от 24.07.2007 № 218-ФЗ) // СЗ РФ. – 1996. – № 5.   – Ст. 410.</w:t>
      </w:r>
    </w:p>
    <w:p w:rsidR="000E6878" w:rsidRPr="000E6878" w:rsidRDefault="000E6878" w:rsidP="000E6878">
      <w:pPr>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 xml:space="preserve">4. Гражданский кодекс Российской Федерации (часть третья). Раздел </w:t>
      </w:r>
      <w:r w:rsidRPr="000E6878">
        <w:rPr>
          <w:rFonts w:ascii="Times New Roman" w:eastAsia="Calibri" w:hAnsi="Times New Roman" w:cs="Times New Roman"/>
          <w:sz w:val="24"/>
          <w:szCs w:val="24"/>
          <w:lang w:val="en-US" w:eastAsia="ru-RU"/>
        </w:rPr>
        <w:t>V</w:t>
      </w:r>
      <w:r w:rsidRPr="000E6878">
        <w:rPr>
          <w:rFonts w:ascii="Times New Roman" w:eastAsia="Calibri" w:hAnsi="Times New Roman" w:cs="Times New Roman"/>
          <w:sz w:val="24"/>
          <w:szCs w:val="24"/>
          <w:lang w:eastAsia="ru-RU"/>
        </w:rPr>
        <w:t xml:space="preserve"> «Наследственное право» от 26 ноября 2001. № 146-ФЗ от 03.06.2006 № 73-ФЗ, с изм., внесенными Федеральным законом от 29.12.2006 № 258-ФЗ) // СЗ РФ. – 2001. – № 49. – Ст. 4552.</w:t>
      </w:r>
    </w:p>
    <w:p w:rsidR="000E6878" w:rsidRPr="000E6878" w:rsidRDefault="000E6878" w:rsidP="000E6878">
      <w:pPr>
        <w:autoSpaceDE w:val="0"/>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5. Гражданский кодекс Российской Федерации (часть четвертая) 18.12.2006 № 231-ФЗ СЗ РФ , 25.12.2006, № 52 (1 ч.), ст. 5496.</w:t>
      </w:r>
    </w:p>
    <w:p w:rsidR="000E6878" w:rsidRPr="000E6878" w:rsidRDefault="000E6878" w:rsidP="000E6878">
      <w:pPr>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6. Гражданский процессуальный кодекс Российской Федерации от 14 ноября 2002 № 138-ФЗ (в ред. от 24.07.2007 № 214-ФЗ) // СЗ РФ. – 2002.  – № 46. – Ст. 4532.</w:t>
      </w:r>
    </w:p>
    <w:p w:rsidR="000E6878" w:rsidRPr="000E6878" w:rsidRDefault="000E6878" w:rsidP="000E6878">
      <w:pPr>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 xml:space="preserve">7. Уголовный кодекс Российской Федерации от 13 июня </w:t>
      </w:r>
      <w:smartTag w:uri="urn:schemas-microsoft-com:office:smarttags" w:element="metricconverter">
        <w:smartTagPr>
          <w:attr w:name="ProductID" w:val="1996 г"/>
        </w:smartTagPr>
        <w:r w:rsidRPr="000E6878">
          <w:rPr>
            <w:rFonts w:ascii="Times New Roman" w:eastAsia="Calibri" w:hAnsi="Times New Roman" w:cs="Times New Roman"/>
            <w:sz w:val="24"/>
            <w:szCs w:val="24"/>
            <w:lang w:eastAsia="ru-RU"/>
          </w:rPr>
          <w:t>1996 г</w:t>
        </w:r>
      </w:smartTag>
      <w:r w:rsidRPr="000E6878">
        <w:rPr>
          <w:rFonts w:ascii="Times New Roman" w:eastAsia="Calibri" w:hAnsi="Times New Roman" w:cs="Times New Roman"/>
          <w:sz w:val="24"/>
          <w:szCs w:val="24"/>
          <w:lang w:eastAsia="ru-RU"/>
        </w:rPr>
        <w:t>. № 63-ФЗ (в ред. ФЗ от 24.07.2007 № 214-ФЗ)) // СЗ РФ. – 1996. – № 25. – Ст. 2954.</w:t>
      </w:r>
    </w:p>
    <w:p w:rsidR="000E6878" w:rsidRPr="000E6878" w:rsidRDefault="000E6878" w:rsidP="000E6878">
      <w:pPr>
        <w:spacing w:after="0" w:line="240" w:lineRule="auto"/>
        <w:rPr>
          <w:rFonts w:ascii="Times New Roman" w:eastAsia="Calibri" w:hAnsi="Times New Roman" w:cs="Times New Roman"/>
          <w:spacing w:val="-4"/>
          <w:sz w:val="24"/>
          <w:szCs w:val="24"/>
          <w:lang w:eastAsia="ru-RU"/>
        </w:rPr>
      </w:pPr>
      <w:r w:rsidRPr="000E6878">
        <w:rPr>
          <w:rFonts w:ascii="Times New Roman" w:eastAsia="Calibri" w:hAnsi="Times New Roman" w:cs="Times New Roman"/>
          <w:spacing w:val="-4"/>
          <w:sz w:val="24"/>
          <w:szCs w:val="24"/>
          <w:lang w:eastAsia="ru-RU"/>
        </w:rPr>
        <w:t>8. Кодекс РФ об административных правонарушениях от 30 декабря 2001 № 195 (в ред. от 24.07.2007 № 218-ФЗ) // СЗ РФ. – 2002. – № 1. – Ст. 1.</w:t>
      </w:r>
    </w:p>
    <w:p w:rsidR="000E6878" w:rsidRPr="000E6878" w:rsidRDefault="000E6878" w:rsidP="000E6878">
      <w:pPr>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9. Трудовой кодекс Российской Федерации от 30 декабря 2001. № 197-ФЗ // СЗ РФ. – 2002. – № 1. – Ч. 1. – Ст. 3.</w:t>
      </w:r>
    </w:p>
    <w:p w:rsidR="000E6878" w:rsidRPr="000E6878" w:rsidRDefault="000E6878" w:rsidP="000E6878">
      <w:pPr>
        <w:spacing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10. Уголовно-процессуальный кодекс Российской Федерации от 18 декабря 2001г. № 174-ФЗ (в ред. От 24.07.2007 № 214-ФЗ) // СЗ РФ. – 2001. – № 52. – Ч.1. – Ст. 4921.</w:t>
      </w:r>
    </w:p>
    <w:p w:rsidR="000E6878" w:rsidRPr="000E6878" w:rsidRDefault="000E6878" w:rsidP="000E6878">
      <w:pPr>
        <w:widowControl w:val="0"/>
        <w:suppressAutoHyphens/>
        <w:spacing w:after="0" w:line="240" w:lineRule="auto"/>
        <w:ind w:left="-720"/>
        <w:rPr>
          <w:rFonts w:ascii="Times New Roman" w:eastAsia="Calibri" w:hAnsi="Times New Roman" w:cs="Times New Roman"/>
          <w:sz w:val="24"/>
          <w:szCs w:val="24"/>
          <w:lang w:eastAsia="ru-RU"/>
        </w:rPr>
      </w:pPr>
    </w:p>
    <w:p w:rsidR="000E6878" w:rsidRPr="000E6878" w:rsidRDefault="000E6878" w:rsidP="000E6878">
      <w:pPr>
        <w:spacing w:after="0" w:line="240" w:lineRule="auto"/>
        <w:rPr>
          <w:rFonts w:ascii="Times New Roman" w:eastAsia="Calibri" w:hAnsi="Times New Roman" w:cs="Times New Roman"/>
          <w:sz w:val="24"/>
          <w:szCs w:val="24"/>
          <w:lang w:eastAsia="ru-RU"/>
        </w:rPr>
      </w:pPr>
    </w:p>
    <w:p w:rsidR="000E6878" w:rsidRPr="000E6878" w:rsidRDefault="000E6878" w:rsidP="000E6878">
      <w:pPr>
        <w:spacing w:after="0" w:line="240" w:lineRule="auto"/>
        <w:rPr>
          <w:rFonts w:ascii="Times New Roman" w:eastAsia="Calibri" w:hAnsi="Times New Roman" w:cs="Times New Roman"/>
          <w:sz w:val="24"/>
          <w:szCs w:val="24"/>
          <w:lang w:eastAsia="ru-RU"/>
        </w:rPr>
      </w:pPr>
    </w:p>
    <w:p w:rsidR="000E6878" w:rsidRPr="000E6878" w:rsidRDefault="000E6878" w:rsidP="000E6878">
      <w:pPr>
        <w:spacing w:after="0" w:line="240" w:lineRule="auto"/>
        <w:rPr>
          <w:rFonts w:ascii="Times New Roman" w:eastAsia="Calibri" w:hAnsi="Times New Roman" w:cs="Times New Roman"/>
          <w:sz w:val="24"/>
          <w:szCs w:val="24"/>
          <w:lang w:eastAsia="ru-RU"/>
        </w:rPr>
      </w:pPr>
    </w:p>
    <w:p w:rsidR="000E6878" w:rsidRPr="000E6878" w:rsidRDefault="000E6878" w:rsidP="000E687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Times New Roman" w:eastAsia="Calibri" w:hAnsi="Times New Roman" w:cs="Times New Roman"/>
          <w:b/>
          <w:caps/>
          <w:sz w:val="24"/>
          <w:szCs w:val="24"/>
          <w:lang w:eastAsia="ru-RU"/>
        </w:rPr>
      </w:pPr>
      <w:r w:rsidRPr="000E6878">
        <w:rPr>
          <w:rFonts w:ascii="Times New Roman" w:eastAsia="Calibri" w:hAnsi="Times New Roman" w:cs="Times New Roman"/>
          <w:b/>
          <w:caps/>
          <w:sz w:val="24"/>
          <w:szCs w:val="24"/>
          <w:lang w:eastAsia="ru-RU"/>
        </w:rPr>
        <w:t xml:space="preserve"> Контроль и оценка результатов освоения УЧЕБНОЙ Дисциплины</w:t>
      </w:r>
    </w:p>
    <w:p w:rsidR="000E6878" w:rsidRDefault="000E6878" w:rsidP="000E687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113" w:firstLine="709"/>
        <w:jc w:val="both"/>
        <w:outlineLvl w:val="0"/>
        <w:rPr>
          <w:rFonts w:ascii="Times New Roman" w:eastAsia="Calibri" w:hAnsi="Times New Roman" w:cs="Times New Roman"/>
          <w:sz w:val="24"/>
          <w:szCs w:val="24"/>
          <w:lang w:eastAsia="ru-RU"/>
        </w:rPr>
      </w:pPr>
      <w:r w:rsidRPr="000E6878">
        <w:rPr>
          <w:rFonts w:ascii="Times New Roman" w:eastAsia="Calibri" w:hAnsi="Times New Roman" w:cs="Times New Roman"/>
          <w:b/>
          <w:sz w:val="24"/>
          <w:szCs w:val="24"/>
          <w:lang w:eastAsia="ru-RU"/>
        </w:rPr>
        <w:t>Контрольи оценка</w:t>
      </w:r>
      <w:r w:rsidRPr="000E6878">
        <w:rPr>
          <w:rFonts w:ascii="Times New Roman" w:eastAsia="Calibri" w:hAnsi="Times New Roman" w:cs="Times New Roman"/>
          <w:sz w:val="24"/>
          <w:szCs w:val="24"/>
          <w:lang w:eastAsia="ru-RU"/>
        </w:rPr>
        <w:t xml:space="preserve"> результатов освоения учебной дисциплины осуществляется преподавателем в процессе проведения практических занятий, тестирования, а также выполнения студентами индивидуальных заданий, проектов, исследований.</w:t>
      </w:r>
    </w:p>
    <w:p w:rsidR="006C679E" w:rsidRDefault="006C679E" w:rsidP="000E687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113" w:firstLine="709"/>
        <w:jc w:val="both"/>
        <w:outlineLvl w:val="0"/>
        <w:rPr>
          <w:rFonts w:ascii="Times New Roman" w:eastAsia="Calibri" w:hAnsi="Times New Roman" w:cs="Times New Roman"/>
          <w:sz w:val="24"/>
          <w:szCs w:val="24"/>
          <w:lang w:eastAsia="ru-RU"/>
        </w:rPr>
      </w:pPr>
    </w:p>
    <w:p w:rsidR="006C679E" w:rsidRDefault="006C679E" w:rsidP="000E687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113" w:firstLine="709"/>
        <w:jc w:val="both"/>
        <w:outlineLvl w:val="0"/>
        <w:rPr>
          <w:rFonts w:ascii="Times New Roman" w:eastAsia="Calibri" w:hAnsi="Times New Roman" w:cs="Times New Roman"/>
          <w:sz w:val="24"/>
          <w:szCs w:val="24"/>
          <w:lang w:eastAsia="ru-RU"/>
        </w:rPr>
      </w:pPr>
    </w:p>
    <w:p w:rsidR="006C679E" w:rsidRDefault="006C679E" w:rsidP="000E687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113" w:firstLine="709"/>
        <w:jc w:val="both"/>
        <w:outlineLvl w:val="0"/>
        <w:rPr>
          <w:rFonts w:ascii="Times New Roman" w:eastAsia="Calibri" w:hAnsi="Times New Roman" w:cs="Times New Roman"/>
          <w:sz w:val="24"/>
          <w:szCs w:val="24"/>
          <w:lang w:eastAsia="ru-RU"/>
        </w:rPr>
      </w:pPr>
    </w:p>
    <w:p w:rsidR="006C679E" w:rsidRDefault="006C679E" w:rsidP="000E687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113" w:firstLine="709"/>
        <w:jc w:val="both"/>
        <w:outlineLvl w:val="0"/>
        <w:rPr>
          <w:rFonts w:ascii="Times New Roman" w:eastAsia="Calibri" w:hAnsi="Times New Roman" w:cs="Times New Roman"/>
          <w:sz w:val="24"/>
          <w:szCs w:val="24"/>
          <w:lang w:eastAsia="ru-RU"/>
        </w:rPr>
      </w:pPr>
    </w:p>
    <w:p w:rsidR="006C679E" w:rsidRPr="000E6878" w:rsidRDefault="006C679E" w:rsidP="000E687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113" w:firstLine="709"/>
        <w:jc w:val="both"/>
        <w:outlineLvl w:val="0"/>
        <w:rPr>
          <w:rFonts w:ascii="Times New Roman" w:eastAsia="Calibri" w:hAnsi="Times New Roman" w:cs="Times New Roman"/>
          <w:sz w:val="24"/>
          <w:szCs w:val="24"/>
          <w:lang w:eastAsia="ru-RU"/>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8301"/>
      </w:tblGrid>
      <w:tr w:rsidR="000E6878" w:rsidRPr="000E6878" w:rsidTr="006C679E">
        <w:tc>
          <w:tcPr>
            <w:tcW w:w="7200" w:type="dxa"/>
            <w:vAlign w:val="center"/>
          </w:tcPr>
          <w:p w:rsidR="000E6878" w:rsidRPr="000E6878" w:rsidRDefault="000E6878" w:rsidP="000E6878">
            <w:pPr>
              <w:spacing w:after="0" w:line="240" w:lineRule="auto"/>
              <w:jc w:val="center"/>
              <w:rPr>
                <w:rFonts w:ascii="Times New Roman" w:eastAsia="Calibri" w:hAnsi="Times New Roman" w:cs="Times New Roman"/>
                <w:b/>
                <w:bCs/>
                <w:sz w:val="24"/>
                <w:szCs w:val="24"/>
                <w:lang w:eastAsia="ru-RU"/>
              </w:rPr>
            </w:pPr>
            <w:r w:rsidRPr="000E6878">
              <w:rPr>
                <w:rFonts w:ascii="Times New Roman" w:eastAsia="Calibri" w:hAnsi="Times New Roman" w:cs="Times New Roman"/>
                <w:b/>
                <w:bCs/>
                <w:sz w:val="24"/>
                <w:szCs w:val="24"/>
                <w:lang w:eastAsia="ru-RU"/>
              </w:rPr>
              <w:t>Результаты обучения</w:t>
            </w:r>
          </w:p>
          <w:p w:rsidR="000E6878" w:rsidRPr="000E6878" w:rsidRDefault="000E6878" w:rsidP="000E6878">
            <w:pPr>
              <w:spacing w:after="0" w:line="240" w:lineRule="auto"/>
              <w:jc w:val="center"/>
              <w:rPr>
                <w:rFonts w:ascii="Times New Roman" w:eastAsia="Calibri" w:hAnsi="Times New Roman" w:cs="Times New Roman"/>
                <w:b/>
                <w:bCs/>
                <w:sz w:val="24"/>
                <w:szCs w:val="24"/>
                <w:lang w:eastAsia="ru-RU"/>
              </w:rPr>
            </w:pPr>
            <w:r w:rsidRPr="000E6878">
              <w:rPr>
                <w:rFonts w:ascii="Times New Roman" w:eastAsia="Calibri" w:hAnsi="Times New Roman" w:cs="Times New Roman"/>
                <w:b/>
                <w:bCs/>
                <w:sz w:val="24"/>
                <w:szCs w:val="24"/>
                <w:lang w:eastAsia="ru-RU"/>
              </w:rPr>
              <w:t>(освоенные умения, усвоенные знания)</w:t>
            </w:r>
          </w:p>
        </w:tc>
        <w:tc>
          <w:tcPr>
            <w:tcW w:w="8301" w:type="dxa"/>
            <w:vAlign w:val="center"/>
          </w:tcPr>
          <w:p w:rsidR="000E6878" w:rsidRPr="000E6878" w:rsidRDefault="000E6878" w:rsidP="000E6878">
            <w:pPr>
              <w:spacing w:after="0" w:line="240" w:lineRule="auto"/>
              <w:jc w:val="center"/>
              <w:rPr>
                <w:rFonts w:ascii="Times New Roman" w:eastAsia="Calibri" w:hAnsi="Times New Roman" w:cs="Times New Roman"/>
                <w:b/>
                <w:bCs/>
                <w:sz w:val="24"/>
                <w:szCs w:val="24"/>
                <w:lang w:eastAsia="ru-RU"/>
              </w:rPr>
            </w:pPr>
            <w:r w:rsidRPr="000E6878">
              <w:rPr>
                <w:rFonts w:ascii="Times New Roman" w:eastAsia="Calibri" w:hAnsi="Times New Roman" w:cs="Times New Roman"/>
                <w:b/>
                <w:sz w:val="24"/>
                <w:szCs w:val="24"/>
                <w:lang w:eastAsia="ru-RU"/>
              </w:rPr>
              <w:t>Формы и методы контроля и оценки результатов обучения</w:t>
            </w:r>
          </w:p>
        </w:tc>
      </w:tr>
      <w:tr w:rsidR="000E6878" w:rsidRPr="000E6878" w:rsidTr="006C679E">
        <w:tc>
          <w:tcPr>
            <w:tcW w:w="7200" w:type="dxa"/>
          </w:tcPr>
          <w:p w:rsidR="000E6878" w:rsidRPr="000E6878" w:rsidRDefault="000E6878" w:rsidP="000E6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rPr>
                <w:rFonts w:ascii="Times New Roman" w:eastAsia="Calibri" w:hAnsi="Times New Roman" w:cs="Times New Roman"/>
                <w:b/>
                <w:sz w:val="24"/>
                <w:szCs w:val="24"/>
                <w:lang w:eastAsia="ru-RU"/>
              </w:rPr>
            </w:pPr>
            <w:r w:rsidRPr="000E6878">
              <w:rPr>
                <w:rFonts w:ascii="Times New Roman" w:eastAsia="Calibri" w:hAnsi="Times New Roman" w:cs="Times New Roman"/>
                <w:b/>
                <w:sz w:val="24"/>
                <w:szCs w:val="24"/>
                <w:lang w:eastAsia="ru-RU"/>
              </w:rPr>
              <w:lastRenderedPageBreak/>
              <w:t>Знания:</w:t>
            </w:r>
          </w:p>
        </w:tc>
        <w:tc>
          <w:tcPr>
            <w:tcW w:w="8301" w:type="dxa"/>
          </w:tcPr>
          <w:p w:rsidR="000E6878" w:rsidRPr="000E6878" w:rsidRDefault="000E6878" w:rsidP="000E6878">
            <w:pPr>
              <w:spacing w:after="0" w:line="240" w:lineRule="auto"/>
              <w:rPr>
                <w:rFonts w:ascii="Times New Roman" w:eastAsia="Calibri" w:hAnsi="Times New Roman" w:cs="Times New Roman"/>
                <w:bCs/>
                <w:i/>
                <w:sz w:val="24"/>
                <w:szCs w:val="24"/>
                <w:lang w:eastAsia="ru-RU"/>
              </w:rPr>
            </w:pPr>
          </w:p>
        </w:tc>
      </w:tr>
      <w:tr w:rsidR="000E6878" w:rsidRPr="000E6878" w:rsidTr="006C679E">
        <w:trPr>
          <w:trHeight w:val="2774"/>
        </w:trPr>
        <w:tc>
          <w:tcPr>
            <w:tcW w:w="7200" w:type="dxa"/>
          </w:tcPr>
          <w:p w:rsidR="000E6878" w:rsidRPr="000E6878" w:rsidRDefault="000E6878" w:rsidP="000E6878">
            <w:pPr>
              <w:widowControl w:val="0"/>
              <w:tabs>
                <w:tab w:val="left" w:pos="1080"/>
                <w:tab w:val="left" w:pos="1497"/>
              </w:tabs>
              <w:spacing w:before="60"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Знать:</w:t>
            </w:r>
          </w:p>
          <w:p w:rsidR="000E6878" w:rsidRPr="000E6878" w:rsidRDefault="000E6878" w:rsidP="000E6878">
            <w:pPr>
              <w:widowControl w:val="0"/>
              <w:tabs>
                <w:tab w:val="left" w:pos="1080"/>
                <w:tab w:val="left" w:pos="1497"/>
              </w:tabs>
              <w:spacing w:before="60"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биосоциальную сущность человека, основные этапы и факторы социализации личности, место и роль человека в системе общественных отношений;</w:t>
            </w:r>
          </w:p>
          <w:p w:rsidR="000E6878" w:rsidRPr="000E6878" w:rsidRDefault="000E6878" w:rsidP="000E6878">
            <w:pPr>
              <w:widowControl w:val="0"/>
              <w:tabs>
                <w:tab w:val="left" w:pos="1080"/>
                <w:tab w:val="left" w:pos="1497"/>
              </w:tabs>
              <w:spacing w:before="60"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тенденции развития общества в целом как сложной динамичной системы, а также важнейших социальных институтов;</w:t>
            </w:r>
          </w:p>
          <w:p w:rsidR="000E6878" w:rsidRPr="000E6878" w:rsidRDefault="000E6878" w:rsidP="000E6878">
            <w:pPr>
              <w:widowControl w:val="0"/>
              <w:tabs>
                <w:tab w:val="left" w:pos="1080"/>
                <w:tab w:val="left" w:pos="1497"/>
              </w:tabs>
              <w:spacing w:before="60"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необходимость регулирования общественных отношений, сущность социальных норм, механизмы правового регулирования;</w:t>
            </w:r>
          </w:p>
          <w:p w:rsidR="000E6878" w:rsidRPr="000E6878" w:rsidRDefault="000E6878" w:rsidP="000E6878">
            <w:pPr>
              <w:spacing w:before="60"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sz w:val="24"/>
                <w:szCs w:val="24"/>
                <w:lang w:eastAsia="ru-RU"/>
              </w:rPr>
              <w:t>особенности социально-гуманитарного познания</w:t>
            </w:r>
          </w:p>
        </w:tc>
        <w:tc>
          <w:tcPr>
            <w:tcW w:w="8301" w:type="dxa"/>
          </w:tcPr>
          <w:p w:rsidR="000E6878" w:rsidRPr="000E6878" w:rsidRDefault="000E6878" w:rsidP="000E6878">
            <w:pPr>
              <w:spacing w:after="0" w:line="240" w:lineRule="auto"/>
              <w:rPr>
                <w:rFonts w:ascii="Times New Roman" w:eastAsia="Calibri" w:hAnsi="Times New Roman" w:cs="Times New Roman"/>
                <w:bCs/>
                <w:i/>
                <w:sz w:val="24"/>
                <w:szCs w:val="24"/>
                <w:lang w:eastAsia="ru-RU"/>
              </w:rPr>
            </w:pPr>
            <w:r w:rsidRPr="000E6878">
              <w:rPr>
                <w:rFonts w:ascii="Times New Roman" w:eastAsia="Calibri" w:hAnsi="Times New Roman" w:cs="Times New Roman"/>
                <w:bCs/>
                <w:sz w:val="24"/>
                <w:szCs w:val="24"/>
                <w:lang w:eastAsia="ru-RU"/>
              </w:rPr>
              <w:t xml:space="preserve">- </w:t>
            </w:r>
            <w:r w:rsidRPr="000E6878">
              <w:rPr>
                <w:rFonts w:ascii="Times New Roman" w:eastAsia="Calibri" w:hAnsi="Times New Roman" w:cs="Times New Roman"/>
                <w:bCs/>
                <w:i/>
                <w:sz w:val="24"/>
                <w:szCs w:val="24"/>
                <w:lang w:eastAsia="ru-RU"/>
              </w:rPr>
              <w:t>тестовый контроль;</w:t>
            </w:r>
          </w:p>
          <w:p w:rsidR="000E6878" w:rsidRPr="000E6878" w:rsidRDefault="000E6878" w:rsidP="000E6878">
            <w:pPr>
              <w:spacing w:after="0" w:line="240" w:lineRule="auto"/>
              <w:rPr>
                <w:rFonts w:ascii="Times New Roman" w:eastAsia="Calibri" w:hAnsi="Times New Roman" w:cs="Times New Roman"/>
                <w:bCs/>
                <w:i/>
                <w:sz w:val="24"/>
                <w:szCs w:val="24"/>
                <w:lang w:eastAsia="ru-RU"/>
              </w:rPr>
            </w:pPr>
            <w:r w:rsidRPr="000E6878">
              <w:rPr>
                <w:rFonts w:ascii="Times New Roman" w:eastAsia="Calibri" w:hAnsi="Times New Roman" w:cs="Times New Roman"/>
                <w:bCs/>
                <w:i/>
                <w:sz w:val="24"/>
                <w:szCs w:val="24"/>
                <w:lang w:eastAsia="ru-RU"/>
              </w:rPr>
              <w:t>-оценка результатов выполнения практических работ;</w:t>
            </w:r>
          </w:p>
          <w:p w:rsidR="000E6878" w:rsidRPr="000E6878" w:rsidRDefault="000E6878" w:rsidP="000E6878">
            <w:pPr>
              <w:spacing w:after="0" w:line="240" w:lineRule="auto"/>
              <w:rPr>
                <w:rFonts w:ascii="Times New Roman" w:eastAsia="Calibri" w:hAnsi="Times New Roman" w:cs="Times New Roman"/>
                <w:bCs/>
                <w:i/>
                <w:sz w:val="24"/>
                <w:szCs w:val="24"/>
                <w:lang w:eastAsia="ru-RU"/>
              </w:rPr>
            </w:pPr>
            <w:r w:rsidRPr="000E6878">
              <w:rPr>
                <w:rFonts w:ascii="Times New Roman" w:eastAsia="Calibri" w:hAnsi="Times New Roman" w:cs="Times New Roman"/>
                <w:bCs/>
                <w:i/>
                <w:sz w:val="24"/>
                <w:szCs w:val="24"/>
                <w:lang w:eastAsia="ru-RU"/>
              </w:rPr>
              <w:t>-оценка результатов устного чтения;</w:t>
            </w:r>
          </w:p>
          <w:p w:rsidR="000E6878" w:rsidRPr="000E6878" w:rsidRDefault="000E6878" w:rsidP="000E6878">
            <w:pPr>
              <w:spacing w:after="0" w:line="240" w:lineRule="auto"/>
              <w:rPr>
                <w:rFonts w:ascii="Times New Roman" w:eastAsia="Calibri" w:hAnsi="Times New Roman" w:cs="Times New Roman"/>
                <w:bCs/>
                <w:i/>
                <w:sz w:val="24"/>
                <w:szCs w:val="24"/>
                <w:lang w:eastAsia="ru-RU"/>
              </w:rPr>
            </w:pPr>
            <w:r w:rsidRPr="000E6878">
              <w:rPr>
                <w:rFonts w:ascii="Times New Roman" w:eastAsia="Calibri" w:hAnsi="Times New Roman" w:cs="Times New Roman"/>
                <w:bCs/>
                <w:i/>
                <w:sz w:val="24"/>
                <w:szCs w:val="24"/>
                <w:lang w:eastAsia="ru-RU"/>
              </w:rPr>
              <w:t>-оценка выполнения домашней работы, контрольных  работ.</w:t>
            </w:r>
          </w:p>
          <w:p w:rsidR="000E6878" w:rsidRPr="000E6878" w:rsidRDefault="000E6878" w:rsidP="000E6878">
            <w:pPr>
              <w:spacing w:after="0" w:line="240" w:lineRule="auto"/>
              <w:rPr>
                <w:rFonts w:ascii="Times New Roman" w:eastAsia="Calibri" w:hAnsi="Times New Roman" w:cs="Times New Roman"/>
                <w:bCs/>
                <w:i/>
                <w:sz w:val="24"/>
                <w:szCs w:val="24"/>
                <w:lang w:eastAsia="ru-RU"/>
              </w:rPr>
            </w:pPr>
            <w:r w:rsidRPr="000E6878">
              <w:rPr>
                <w:rFonts w:ascii="Times New Roman" w:eastAsia="Calibri" w:hAnsi="Times New Roman" w:cs="Times New Roman"/>
                <w:bCs/>
                <w:i/>
                <w:sz w:val="24"/>
                <w:szCs w:val="24"/>
                <w:lang w:eastAsia="ru-RU"/>
              </w:rPr>
              <w:t>Дифференцированный зачет</w:t>
            </w:r>
          </w:p>
          <w:p w:rsidR="000E6878" w:rsidRPr="000E6878" w:rsidRDefault="000E6878" w:rsidP="000E6878">
            <w:pPr>
              <w:spacing w:after="0" w:line="240" w:lineRule="auto"/>
              <w:rPr>
                <w:rFonts w:ascii="Times New Roman" w:eastAsia="Calibri" w:hAnsi="Times New Roman" w:cs="Times New Roman"/>
                <w:sz w:val="24"/>
                <w:szCs w:val="24"/>
                <w:lang w:eastAsia="ru-RU"/>
              </w:rPr>
            </w:pPr>
          </w:p>
        </w:tc>
      </w:tr>
      <w:tr w:rsidR="000E6878" w:rsidRPr="000E6878" w:rsidTr="006C679E">
        <w:trPr>
          <w:trHeight w:val="185"/>
        </w:trPr>
        <w:tc>
          <w:tcPr>
            <w:tcW w:w="7200" w:type="dxa"/>
          </w:tcPr>
          <w:p w:rsidR="000E6878" w:rsidRPr="000E6878" w:rsidRDefault="000E6878" w:rsidP="000E6878">
            <w:pPr>
              <w:spacing w:before="60" w:after="0" w:line="240" w:lineRule="auto"/>
              <w:rPr>
                <w:rFonts w:ascii="Times New Roman" w:eastAsia="Calibri" w:hAnsi="Times New Roman" w:cs="Times New Roman"/>
                <w:spacing w:val="-10"/>
                <w:sz w:val="24"/>
                <w:szCs w:val="24"/>
                <w:lang w:eastAsia="ru-RU"/>
              </w:rPr>
            </w:pPr>
            <w:r w:rsidRPr="000E6878">
              <w:rPr>
                <w:rFonts w:ascii="Times New Roman" w:eastAsia="Calibri" w:hAnsi="Times New Roman" w:cs="Times New Roman"/>
                <w:b/>
                <w:sz w:val="24"/>
                <w:szCs w:val="24"/>
                <w:lang w:eastAsia="ru-RU"/>
              </w:rPr>
              <w:t>Умения:</w:t>
            </w:r>
          </w:p>
        </w:tc>
        <w:tc>
          <w:tcPr>
            <w:tcW w:w="8301" w:type="dxa"/>
          </w:tcPr>
          <w:p w:rsidR="000E6878" w:rsidRPr="000E6878" w:rsidRDefault="000E6878" w:rsidP="000E6878">
            <w:pPr>
              <w:spacing w:after="0" w:line="240" w:lineRule="auto"/>
              <w:rPr>
                <w:rFonts w:ascii="Times New Roman" w:eastAsia="Calibri" w:hAnsi="Times New Roman" w:cs="Times New Roman"/>
                <w:bCs/>
                <w:sz w:val="24"/>
                <w:szCs w:val="24"/>
                <w:lang w:eastAsia="ru-RU"/>
              </w:rPr>
            </w:pPr>
          </w:p>
        </w:tc>
      </w:tr>
      <w:tr w:rsidR="000E6878" w:rsidRPr="000E6878" w:rsidTr="006C679E">
        <w:trPr>
          <w:trHeight w:val="7395"/>
        </w:trPr>
        <w:tc>
          <w:tcPr>
            <w:tcW w:w="7200" w:type="dxa"/>
          </w:tcPr>
          <w:p w:rsidR="000E6878" w:rsidRPr="000E6878" w:rsidRDefault="000E6878" w:rsidP="000E6878">
            <w:pPr>
              <w:spacing w:before="60"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b/>
                <w:sz w:val="24"/>
                <w:szCs w:val="24"/>
                <w:lang w:eastAsia="ru-RU"/>
              </w:rPr>
              <w:t>характеризовать</w:t>
            </w:r>
            <w:r w:rsidRPr="000E6878">
              <w:rPr>
                <w:rFonts w:ascii="Times New Roman" w:eastAsia="Calibri" w:hAnsi="Times New Roman" w:cs="Times New Roman"/>
                <w:sz w:val="24"/>
                <w:szCs w:val="24"/>
                <w:lang w:eastAsia="ru-RU"/>
              </w:rPr>
              <w:t xml:space="preserve"> основные со</w:t>
            </w:r>
            <w:r w:rsidR="002A5336">
              <w:rPr>
                <w:rFonts w:ascii="Times New Roman" w:eastAsia="Calibri" w:hAnsi="Times New Roman" w:cs="Times New Roman"/>
                <w:sz w:val="24"/>
                <w:szCs w:val="24"/>
                <w:lang w:eastAsia="ru-RU"/>
              </w:rPr>
              <w:t>циальные объекты, выделяя их су</w:t>
            </w:r>
            <w:r w:rsidRPr="000E6878">
              <w:rPr>
                <w:rFonts w:ascii="Times New Roman" w:eastAsia="Calibri" w:hAnsi="Times New Roman" w:cs="Times New Roman"/>
                <w:sz w:val="24"/>
                <w:szCs w:val="24"/>
                <w:lang w:eastAsia="ru-RU"/>
              </w:rPr>
              <w:t>щественные признаки, закономерности развития;</w:t>
            </w:r>
          </w:p>
          <w:p w:rsidR="000E6878" w:rsidRPr="000E6878" w:rsidRDefault="000E6878" w:rsidP="000E6878">
            <w:pPr>
              <w:spacing w:before="60"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b/>
                <w:sz w:val="24"/>
                <w:szCs w:val="24"/>
                <w:lang w:eastAsia="ru-RU"/>
              </w:rPr>
              <w:t>анализировать</w:t>
            </w:r>
            <w:r w:rsidRPr="000E6878">
              <w:rPr>
                <w:rFonts w:ascii="Times New Roman" w:eastAsia="Calibri" w:hAnsi="Times New Roman" w:cs="Times New Roman"/>
                <w:sz w:val="24"/>
                <w:szCs w:val="24"/>
                <w:lang w:eastAsia="ru-RU"/>
              </w:rPr>
              <w:t xml:space="preserve">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0E6878" w:rsidRPr="000E6878" w:rsidRDefault="000E6878" w:rsidP="000E6878">
            <w:pPr>
              <w:spacing w:before="60"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b/>
                <w:sz w:val="24"/>
                <w:szCs w:val="24"/>
                <w:lang w:eastAsia="ru-RU"/>
              </w:rPr>
              <w:t>объяснять</w:t>
            </w:r>
            <w:r w:rsidRPr="000E6878">
              <w:rPr>
                <w:rFonts w:ascii="Times New Roman" w:eastAsia="Calibri" w:hAnsi="Times New Roman" w:cs="Times New Roman"/>
                <w:sz w:val="24"/>
                <w:szCs w:val="24"/>
                <w:lang w:eastAsia="ru-RU"/>
              </w:rPr>
              <w:t xml:space="preserve"> причинно-следственные и функциональные связи изученных социальных объектов (включая взаимодействия человека и общества, </w:t>
            </w:r>
            <w:r w:rsidRPr="000E6878">
              <w:rPr>
                <w:rFonts w:ascii="Times New Roman" w:eastAsia="Calibri" w:hAnsi="Times New Roman" w:cs="Times New Roman"/>
                <w:b/>
                <w:sz w:val="24"/>
                <w:szCs w:val="24"/>
                <w:lang w:eastAsia="ru-RU"/>
              </w:rPr>
              <w:t>в</w:t>
            </w:r>
            <w:r w:rsidRPr="000E6878">
              <w:rPr>
                <w:rFonts w:ascii="Times New Roman" w:eastAsia="Calibri" w:hAnsi="Times New Roman" w:cs="Times New Roman"/>
                <w:sz w:val="24"/>
                <w:szCs w:val="24"/>
                <w:lang w:eastAsia="ru-RU"/>
              </w:rPr>
              <w:t>ажнейших социальных институтов, общества и природной среды,      общества и культуры, взаимосвязи подсистем и элементов общества);</w:t>
            </w:r>
          </w:p>
          <w:p w:rsidR="000E6878" w:rsidRPr="000E6878" w:rsidRDefault="000E6878" w:rsidP="000E6878">
            <w:pPr>
              <w:spacing w:before="60"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b/>
                <w:sz w:val="24"/>
                <w:szCs w:val="24"/>
                <w:lang w:eastAsia="ru-RU"/>
              </w:rPr>
              <w:t>осуществлять поиск</w:t>
            </w:r>
            <w:r w:rsidRPr="000E6878">
              <w:rPr>
                <w:rFonts w:ascii="Times New Roman" w:eastAsia="Calibri" w:hAnsi="Times New Roman" w:cs="Times New Roman"/>
                <w:sz w:val="24"/>
                <w:szCs w:val="24"/>
                <w:lang w:eastAsia="ru-RU"/>
              </w:rPr>
              <w:t xml:space="preserve">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0E6878" w:rsidRPr="000E6878" w:rsidRDefault="000E6878" w:rsidP="000E6878">
            <w:pPr>
              <w:spacing w:before="60"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b/>
                <w:sz w:val="24"/>
                <w:szCs w:val="24"/>
                <w:lang w:eastAsia="ru-RU"/>
              </w:rPr>
              <w:t>оценивать</w:t>
            </w:r>
            <w:r w:rsidRPr="000E6878">
              <w:rPr>
                <w:rFonts w:ascii="Times New Roman" w:eastAsia="Calibri" w:hAnsi="Times New Roman" w:cs="Times New Roman"/>
                <w:sz w:val="24"/>
                <w:szCs w:val="24"/>
                <w:lang w:eastAsia="ru-RU"/>
              </w:rPr>
              <w:t xml:space="preserve"> действия субъектов социальной жизни, включая личность, группы, организации, с точки зрения социальных норм, экономической рациональности;</w:t>
            </w:r>
          </w:p>
          <w:p w:rsidR="000E6878" w:rsidRPr="000E6878" w:rsidRDefault="000E6878" w:rsidP="000E6878">
            <w:pPr>
              <w:spacing w:before="60" w:after="0" w:line="240" w:lineRule="auto"/>
              <w:rPr>
                <w:rFonts w:ascii="Times New Roman" w:eastAsia="Calibri" w:hAnsi="Times New Roman" w:cs="Times New Roman"/>
                <w:sz w:val="24"/>
                <w:szCs w:val="24"/>
                <w:lang w:eastAsia="ru-RU"/>
              </w:rPr>
            </w:pPr>
            <w:r w:rsidRPr="000E6878">
              <w:rPr>
                <w:rFonts w:ascii="Times New Roman" w:eastAsia="Calibri" w:hAnsi="Times New Roman" w:cs="Times New Roman"/>
                <w:b/>
                <w:sz w:val="24"/>
                <w:szCs w:val="24"/>
                <w:lang w:eastAsia="ru-RU"/>
              </w:rPr>
              <w:t>формулировать</w:t>
            </w:r>
            <w:r w:rsidRPr="000E6878">
              <w:rPr>
                <w:rFonts w:ascii="Times New Roman" w:eastAsia="Calibri" w:hAnsi="Times New Roman" w:cs="Times New Roman"/>
                <w:sz w:val="24"/>
                <w:szCs w:val="24"/>
                <w:lang w:eastAsia="ru-RU"/>
              </w:rPr>
              <w:t xml:space="preserve"> на основе приобретенных обществоведческих знаний собственные суждения и аргументы по определенным </w:t>
            </w:r>
            <w:r w:rsidRPr="000E6878">
              <w:rPr>
                <w:rFonts w:ascii="Times New Roman" w:eastAsia="Calibri" w:hAnsi="Times New Roman" w:cs="Times New Roman"/>
                <w:sz w:val="24"/>
                <w:szCs w:val="24"/>
                <w:lang w:eastAsia="ru-RU"/>
              </w:rPr>
              <w:lastRenderedPageBreak/>
              <w:t>проблемам;</w:t>
            </w:r>
          </w:p>
          <w:p w:rsidR="000E6878" w:rsidRPr="000E6878" w:rsidRDefault="000E6878" w:rsidP="000E6878">
            <w:pPr>
              <w:spacing w:before="60" w:after="0" w:line="240" w:lineRule="auto"/>
              <w:rPr>
                <w:rFonts w:ascii="Times New Roman" w:eastAsia="Calibri" w:hAnsi="Times New Roman" w:cs="Times New Roman"/>
                <w:b/>
                <w:sz w:val="24"/>
                <w:szCs w:val="24"/>
                <w:lang w:eastAsia="ru-RU"/>
              </w:rPr>
            </w:pPr>
            <w:r w:rsidRPr="000E6878">
              <w:rPr>
                <w:rFonts w:ascii="Times New Roman" w:eastAsia="Calibri" w:hAnsi="Times New Roman" w:cs="Times New Roman"/>
                <w:b/>
                <w:sz w:val="24"/>
                <w:szCs w:val="24"/>
                <w:lang w:eastAsia="ru-RU"/>
              </w:rPr>
              <w:t xml:space="preserve">подготавливать </w:t>
            </w:r>
            <w:r w:rsidRPr="000E6878">
              <w:rPr>
                <w:rFonts w:ascii="Times New Roman" w:eastAsia="Calibri" w:hAnsi="Times New Roman" w:cs="Times New Roman"/>
                <w:sz w:val="24"/>
                <w:szCs w:val="24"/>
                <w:lang w:eastAsia="ru-RU"/>
              </w:rPr>
              <w:t>устное выступление, творческую работу по социальной проблематике</w:t>
            </w:r>
          </w:p>
        </w:tc>
        <w:tc>
          <w:tcPr>
            <w:tcW w:w="8301" w:type="dxa"/>
          </w:tcPr>
          <w:p w:rsidR="000E6878" w:rsidRPr="000E6878" w:rsidRDefault="000E6878" w:rsidP="000E6878">
            <w:pPr>
              <w:spacing w:after="0" w:line="240" w:lineRule="auto"/>
              <w:rPr>
                <w:rFonts w:ascii="Times New Roman" w:eastAsia="Calibri" w:hAnsi="Times New Roman" w:cs="Times New Roman"/>
                <w:sz w:val="24"/>
                <w:szCs w:val="24"/>
                <w:lang w:eastAsia="ru-RU"/>
              </w:rPr>
            </w:pPr>
          </w:p>
          <w:p w:rsidR="000E6878" w:rsidRPr="000E6878" w:rsidRDefault="000E6878" w:rsidP="000E6878">
            <w:pPr>
              <w:spacing w:after="0" w:line="240" w:lineRule="auto"/>
              <w:rPr>
                <w:rFonts w:ascii="Times New Roman" w:eastAsia="Calibri" w:hAnsi="Times New Roman" w:cs="Times New Roman"/>
                <w:sz w:val="24"/>
                <w:szCs w:val="24"/>
                <w:lang w:eastAsia="ru-RU"/>
              </w:rPr>
            </w:pPr>
          </w:p>
          <w:p w:rsidR="000E6878" w:rsidRPr="000E6878" w:rsidRDefault="000E6878" w:rsidP="000E6878">
            <w:pPr>
              <w:spacing w:after="0" w:line="240" w:lineRule="auto"/>
              <w:rPr>
                <w:rFonts w:ascii="Times New Roman" w:eastAsia="Calibri" w:hAnsi="Times New Roman" w:cs="Times New Roman"/>
                <w:sz w:val="24"/>
                <w:szCs w:val="24"/>
                <w:lang w:eastAsia="ru-RU"/>
              </w:rPr>
            </w:pPr>
          </w:p>
          <w:p w:rsidR="000E6878" w:rsidRPr="000E6878" w:rsidRDefault="000E6878" w:rsidP="000E6878">
            <w:pPr>
              <w:spacing w:after="0" w:line="240" w:lineRule="auto"/>
              <w:rPr>
                <w:rFonts w:ascii="Times New Roman" w:eastAsia="Calibri" w:hAnsi="Times New Roman" w:cs="Times New Roman"/>
                <w:sz w:val="24"/>
                <w:szCs w:val="24"/>
                <w:lang w:eastAsia="ru-RU"/>
              </w:rPr>
            </w:pPr>
          </w:p>
          <w:p w:rsidR="000E6878" w:rsidRPr="000E6878" w:rsidRDefault="000E6878" w:rsidP="000E6878">
            <w:pPr>
              <w:spacing w:after="0" w:line="240" w:lineRule="auto"/>
              <w:rPr>
                <w:rFonts w:ascii="Times New Roman" w:eastAsia="Calibri" w:hAnsi="Times New Roman" w:cs="Times New Roman"/>
                <w:bCs/>
                <w:i/>
                <w:sz w:val="24"/>
                <w:szCs w:val="24"/>
                <w:lang w:eastAsia="ru-RU"/>
              </w:rPr>
            </w:pPr>
            <w:r w:rsidRPr="000E6878">
              <w:rPr>
                <w:rFonts w:ascii="Times New Roman" w:eastAsia="Calibri" w:hAnsi="Times New Roman" w:cs="Times New Roman"/>
                <w:bCs/>
                <w:sz w:val="24"/>
                <w:szCs w:val="24"/>
                <w:lang w:eastAsia="ru-RU"/>
              </w:rPr>
              <w:t xml:space="preserve">- </w:t>
            </w:r>
            <w:r w:rsidRPr="000E6878">
              <w:rPr>
                <w:rFonts w:ascii="Times New Roman" w:eastAsia="Calibri" w:hAnsi="Times New Roman" w:cs="Times New Roman"/>
                <w:bCs/>
                <w:i/>
                <w:sz w:val="24"/>
                <w:szCs w:val="24"/>
                <w:lang w:eastAsia="ru-RU"/>
              </w:rPr>
              <w:t>тестовый контроль;</w:t>
            </w:r>
          </w:p>
          <w:p w:rsidR="000E6878" w:rsidRPr="000E6878" w:rsidRDefault="000E6878" w:rsidP="000E6878">
            <w:pPr>
              <w:spacing w:after="0" w:line="240" w:lineRule="auto"/>
              <w:rPr>
                <w:rFonts w:ascii="Times New Roman" w:eastAsia="Calibri" w:hAnsi="Times New Roman" w:cs="Times New Roman"/>
                <w:bCs/>
                <w:i/>
                <w:sz w:val="24"/>
                <w:szCs w:val="24"/>
                <w:lang w:eastAsia="ru-RU"/>
              </w:rPr>
            </w:pPr>
            <w:r w:rsidRPr="000E6878">
              <w:rPr>
                <w:rFonts w:ascii="Times New Roman" w:eastAsia="Calibri" w:hAnsi="Times New Roman" w:cs="Times New Roman"/>
                <w:bCs/>
                <w:i/>
                <w:sz w:val="24"/>
                <w:szCs w:val="24"/>
                <w:lang w:eastAsia="ru-RU"/>
              </w:rPr>
              <w:t>-оценка результатов выполнения практических работ;</w:t>
            </w:r>
          </w:p>
          <w:p w:rsidR="000E6878" w:rsidRPr="000E6878" w:rsidRDefault="000E6878" w:rsidP="000E6878">
            <w:pPr>
              <w:spacing w:after="0" w:line="240" w:lineRule="auto"/>
              <w:rPr>
                <w:rFonts w:ascii="Times New Roman" w:eastAsia="Calibri" w:hAnsi="Times New Roman" w:cs="Times New Roman"/>
                <w:bCs/>
                <w:i/>
                <w:sz w:val="24"/>
                <w:szCs w:val="24"/>
                <w:lang w:eastAsia="ru-RU"/>
              </w:rPr>
            </w:pPr>
            <w:r w:rsidRPr="000E6878">
              <w:rPr>
                <w:rFonts w:ascii="Times New Roman" w:eastAsia="Calibri" w:hAnsi="Times New Roman" w:cs="Times New Roman"/>
                <w:bCs/>
                <w:i/>
                <w:sz w:val="24"/>
                <w:szCs w:val="24"/>
                <w:lang w:eastAsia="ru-RU"/>
              </w:rPr>
              <w:t>-оценка результатов устного чтения;</w:t>
            </w:r>
          </w:p>
          <w:p w:rsidR="000E6878" w:rsidRPr="000E6878" w:rsidRDefault="000E6878" w:rsidP="000E6878">
            <w:pPr>
              <w:spacing w:after="0" w:line="240" w:lineRule="auto"/>
              <w:rPr>
                <w:rFonts w:ascii="Times New Roman" w:eastAsia="Calibri" w:hAnsi="Times New Roman" w:cs="Times New Roman"/>
                <w:bCs/>
                <w:i/>
                <w:sz w:val="24"/>
                <w:szCs w:val="24"/>
                <w:lang w:eastAsia="ru-RU"/>
              </w:rPr>
            </w:pPr>
            <w:r w:rsidRPr="000E6878">
              <w:rPr>
                <w:rFonts w:ascii="Times New Roman" w:eastAsia="Calibri" w:hAnsi="Times New Roman" w:cs="Times New Roman"/>
                <w:bCs/>
                <w:i/>
                <w:sz w:val="24"/>
                <w:szCs w:val="24"/>
                <w:lang w:eastAsia="ru-RU"/>
              </w:rPr>
              <w:t>-оценка выполнения домашней работы, контрольных  работ.</w:t>
            </w:r>
          </w:p>
          <w:p w:rsidR="000E6878" w:rsidRPr="000E6878" w:rsidRDefault="000E6878" w:rsidP="000E6878">
            <w:pPr>
              <w:spacing w:after="0" w:line="240" w:lineRule="auto"/>
              <w:rPr>
                <w:rFonts w:ascii="Times New Roman" w:eastAsia="Calibri" w:hAnsi="Times New Roman" w:cs="Times New Roman"/>
                <w:bCs/>
                <w:i/>
                <w:sz w:val="24"/>
                <w:szCs w:val="24"/>
                <w:lang w:eastAsia="ru-RU"/>
              </w:rPr>
            </w:pPr>
            <w:r w:rsidRPr="000E6878">
              <w:rPr>
                <w:rFonts w:ascii="Times New Roman" w:eastAsia="Calibri" w:hAnsi="Times New Roman" w:cs="Times New Roman"/>
                <w:bCs/>
                <w:i/>
                <w:sz w:val="24"/>
                <w:szCs w:val="24"/>
                <w:lang w:eastAsia="ru-RU"/>
              </w:rPr>
              <w:t>Дифференцированный зачет</w:t>
            </w:r>
          </w:p>
          <w:p w:rsidR="000E6878" w:rsidRPr="000E6878" w:rsidRDefault="000E6878" w:rsidP="000E6878">
            <w:pPr>
              <w:spacing w:after="0" w:line="240" w:lineRule="auto"/>
              <w:rPr>
                <w:rFonts w:ascii="Times New Roman" w:eastAsia="Calibri" w:hAnsi="Times New Roman" w:cs="Times New Roman"/>
                <w:bCs/>
                <w:i/>
                <w:sz w:val="24"/>
                <w:szCs w:val="24"/>
                <w:lang w:eastAsia="ru-RU"/>
              </w:rPr>
            </w:pPr>
          </w:p>
          <w:p w:rsidR="000E6878" w:rsidRPr="000E6878" w:rsidRDefault="000E6878" w:rsidP="000E6878">
            <w:pPr>
              <w:spacing w:after="0" w:line="240" w:lineRule="auto"/>
              <w:rPr>
                <w:rFonts w:ascii="Times New Roman" w:eastAsia="Calibri" w:hAnsi="Times New Roman" w:cs="Times New Roman"/>
                <w:bCs/>
                <w:i/>
                <w:sz w:val="24"/>
                <w:szCs w:val="24"/>
                <w:lang w:eastAsia="ru-RU"/>
              </w:rPr>
            </w:pPr>
          </w:p>
          <w:p w:rsidR="000E6878" w:rsidRPr="000E6878" w:rsidRDefault="000E6878" w:rsidP="000E6878">
            <w:pPr>
              <w:spacing w:after="0" w:line="240" w:lineRule="auto"/>
              <w:rPr>
                <w:rFonts w:ascii="Times New Roman" w:eastAsia="Calibri" w:hAnsi="Times New Roman" w:cs="Times New Roman"/>
                <w:sz w:val="24"/>
                <w:szCs w:val="24"/>
                <w:lang w:eastAsia="ru-RU"/>
              </w:rPr>
            </w:pPr>
          </w:p>
        </w:tc>
      </w:tr>
    </w:tbl>
    <w:p w:rsidR="001207FC" w:rsidRDefault="001207FC"/>
    <w:p w:rsidR="001207FC" w:rsidRDefault="001207FC"/>
    <w:p w:rsidR="001207FC" w:rsidRDefault="001207FC"/>
    <w:p w:rsidR="001207FC" w:rsidRDefault="001207FC"/>
    <w:p w:rsidR="00CE6423" w:rsidRDefault="00CE6423" w:rsidP="00CE6423">
      <w:pPr>
        <w:spacing w:after="0" w:line="240" w:lineRule="auto"/>
        <w:jc w:val="center"/>
        <w:rPr>
          <w:rFonts w:ascii="Times New Roman" w:eastAsia="Calibri" w:hAnsi="Times New Roman" w:cs="Times New Roman"/>
          <w:b/>
          <w:sz w:val="24"/>
          <w:szCs w:val="24"/>
          <w:lang w:eastAsia="ru-RU"/>
        </w:rPr>
      </w:pPr>
    </w:p>
    <w:p w:rsidR="00CE6423" w:rsidRDefault="00CE6423" w:rsidP="00CE6423">
      <w:pPr>
        <w:spacing w:after="0" w:line="240" w:lineRule="auto"/>
        <w:jc w:val="center"/>
        <w:rPr>
          <w:rFonts w:ascii="Times New Roman" w:eastAsia="Calibri" w:hAnsi="Times New Roman" w:cs="Times New Roman"/>
          <w:b/>
          <w:sz w:val="24"/>
          <w:szCs w:val="24"/>
          <w:lang w:eastAsia="ru-RU"/>
        </w:rPr>
      </w:pPr>
    </w:p>
    <w:p w:rsidR="00CE6423" w:rsidRDefault="00CE6423" w:rsidP="00CE6423">
      <w:pPr>
        <w:spacing w:after="0" w:line="240" w:lineRule="auto"/>
        <w:jc w:val="center"/>
        <w:rPr>
          <w:rFonts w:ascii="Times New Roman" w:eastAsia="Calibri" w:hAnsi="Times New Roman" w:cs="Times New Roman"/>
          <w:b/>
          <w:sz w:val="24"/>
          <w:szCs w:val="24"/>
          <w:lang w:eastAsia="ru-RU"/>
        </w:rPr>
      </w:pPr>
    </w:p>
    <w:p w:rsidR="00CE6423" w:rsidRDefault="00CE6423" w:rsidP="00CE6423">
      <w:pPr>
        <w:spacing w:after="0" w:line="240" w:lineRule="auto"/>
        <w:jc w:val="center"/>
        <w:rPr>
          <w:rFonts w:ascii="Times New Roman" w:eastAsia="Calibri" w:hAnsi="Times New Roman" w:cs="Times New Roman"/>
          <w:b/>
          <w:sz w:val="24"/>
          <w:szCs w:val="24"/>
          <w:lang w:eastAsia="ru-RU"/>
        </w:rPr>
      </w:pPr>
    </w:p>
    <w:p w:rsidR="00CE6423" w:rsidRDefault="00CE6423" w:rsidP="00CE6423">
      <w:pPr>
        <w:spacing w:after="0" w:line="240" w:lineRule="auto"/>
        <w:jc w:val="center"/>
        <w:rPr>
          <w:rFonts w:ascii="Times New Roman" w:eastAsia="Calibri" w:hAnsi="Times New Roman" w:cs="Times New Roman"/>
          <w:b/>
          <w:sz w:val="24"/>
          <w:szCs w:val="24"/>
          <w:lang w:eastAsia="ru-RU"/>
        </w:rPr>
      </w:pPr>
    </w:p>
    <w:p w:rsidR="00CE6423" w:rsidRDefault="00CE6423" w:rsidP="00CE6423">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lastRenderedPageBreak/>
        <w:t>ПРИЛОЖЕНИЯ</w:t>
      </w:r>
    </w:p>
    <w:p w:rsidR="00CE6423" w:rsidRDefault="00CE6423" w:rsidP="00CE6423">
      <w:pPr>
        <w:spacing w:after="0" w:line="240" w:lineRule="auto"/>
        <w:jc w:val="center"/>
        <w:rPr>
          <w:rFonts w:ascii="Times New Roman" w:eastAsia="Calibri" w:hAnsi="Times New Roman" w:cs="Times New Roman"/>
          <w:b/>
          <w:sz w:val="24"/>
          <w:szCs w:val="24"/>
          <w:lang w:eastAsia="ru-RU"/>
        </w:rPr>
      </w:pPr>
    </w:p>
    <w:p w:rsidR="00CE6423" w:rsidRDefault="00CE6423" w:rsidP="00CE6423">
      <w:pPr>
        <w:spacing w:after="0" w:line="240" w:lineRule="auto"/>
        <w:jc w:val="center"/>
        <w:rPr>
          <w:rFonts w:ascii="Times New Roman" w:eastAsia="Calibri" w:hAnsi="Times New Roman" w:cs="Times New Roman"/>
          <w:b/>
          <w:sz w:val="24"/>
          <w:szCs w:val="24"/>
          <w:lang w:eastAsia="ru-RU"/>
        </w:rPr>
      </w:pPr>
    </w:p>
    <w:p w:rsidR="00CE6423" w:rsidRDefault="00CE6423" w:rsidP="00CE6423">
      <w:pPr>
        <w:spacing w:after="0" w:line="240" w:lineRule="auto"/>
        <w:jc w:val="center"/>
        <w:rPr>
          <w:rFonts w:ascii="Times New Roman" w:eastAsia="Calibri" w:hAnsi="Times New Roman" w:cs="Times New Roman"/>
          <w:b/>
          <w:sz w:val="24"/>
          <w:szCs w:val="24"/>
          <w:lang w:eastAsia="ru-RU"/>
        </w:rPr>
      </w:pPr>
    </w:p>
    <w:p w:rsidR="00CE6423" w:rsidRPr="00CE6423" w:rsidRDefault="00CE6423" w:rsidP="00CE6423">
      <w:pPr>
        <w:spacing w:after="0" w:line="240" w:lineRule="auto"/>
        <w:jc w:val="center"/>
        <w:rPr>
          <w:rFonts w:ascii="Times New Roman" w:eastAsia="Calibri" w:hAnsi="Times New Roman" w:cs="Times New Roman"/>
          <w:b/>
          <w:sz w:val="24"/>
          <w:szCs w:val="24"/>
          <w:lang w:eastAsia="ru-RU"/>
        </w:rPr>
      </w:pPr>
      <w:r w:rsidRPr="00CE6423">
        <w:rPr>
          <w:rFonts w:ascii="Times New Roman" w:eastAsia="Calibri" w:hAnsi="Times New Roman" w:cs="Times New Roman"/>
          <w:b/>
          <w:sz w:val="24"/>
          <w:szCs w:val="24"/>
          <w:lang w:eastAsia="ru-RU"/>
        </w:rPr>
        <w:t>Примерные темы рефератов (докладов),</w:t>
      </w:r>
    </w:p>
    <w:p w:rsidR="00CE6423" w:rsidRPr="00CE6423" w:rsidRDefault="00CE6423" w:rsidP="00CE6423">
      <w:pPr>
        <w:spacing w:after="0" w:line="240" w:lineRule="auto"/>
        <w:jc w:val="center"/>
        <w:rPr>
          <w:rFonts w:ascii="Times New Roman" w:eastAsia="Calibri" w:hAnsi="Times New Roman" w:cs="Times New Roman"/>
          <w:b/>
          <w:sz w:val="24"/>
          <w:szCs w:val="24"/>
          <w:lang w:eastAsia="ru-RU"/>
        </w:rPr>
      </w:pPr>
      <w:r w:rsidRPr="00CE6423">
        <w:rPr>
          <w:rFonts w:ascii="Times New Roman" w:eastAsia="Calibri" w:hAnsi="Times New Roman" w:cs="Times New Roman"/>
          <w:b/>
          <w:sz w:val="24"/>
          <w:szCs w:val="24"/>
          <w:lang w:eastAsia="ru-RU"/>
        </w:rPr>
        <w:t>индивидуальных проектов</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Человек, индивид, личность: взаимосвязь понятий.</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Влияние характера человека на его взаимоотношения с окружающими людьми.</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Проблема познаваемости мира в трудах ученых.</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Я или мы: взаимодействие людей в обществе.</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Индустриальная революция: плюсы и минусы.</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Глобальные проблемы человечества.</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Современная массовая культура: достижение или деградация?</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Наука в современном мире: все ли достижения полезны человеку?</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Кем быть? Проблема выбора профессии.</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Современные религии.</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Роль искусства в обществе.</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Экономика современного общества.</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Структура современного рынка товаров и услуг.</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Безработица в современном мире: сравнитель</w:t>
      </w:r>
      <w:r>
        <w:rPr>
          <w:rFonts w:ascii="Times New Roman" w:eastAsia="Calibri" w:hAnsi="Times New Roman" w:cs="Times New Roman"/>
          <w:sz w:val="24"/>
          <w:szCs w:val="24"/>
          <w:lang w:eastAsia="ru-RU"/>
        </w:rPr>
        <w:t>ная характеристика уровня и при</w:t>
      </w:r>
      <w:r w:rsidRPr="00CE6423">
        <w:rPr>
          <w:rFonts w:ascii="Times New Roman" w:eastAsia="Calibri" w:hAnsi="Times New Roman" w:cs="Times New Roman"/>
          <w:sz w:val="24"/>
          <w:szCs w:val="24"/>
          <w:lang w:eastAsia="ru-RU"/>
        </w:rPr>
        <w:t>чин безработицы в разных странах.</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Я и мои социальные роли.</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Современные социальные конфликты.</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Современная молодежь: проблемы и перспективы.</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Этносоциальные конфликты в современном мире.</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Семья как ячейка общества.</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Политическая власть: история и современность.</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Политическая система современного российского общества.</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Содержание внутренних и внешних функц</w:t>
      </w:r>
      <w:r>
        <w:rPr>
          <w:rFonts w:ascii="Times New Roman" w:eastAsia="Calibri" w:hAnsi="Times New Roman" w:cs="Times New Roman"/>
          <w:sz w:val="24"/>
          <w:szCs w:val="24"/>
          <w:lang w:eastAsia="ru-RU"/>
        </w:rPr>
        <w:t>ий государства на примере совре</w:t>
      </w:r>
      <w:r w:rsidRPr="00CE6423">
        <w:rPr>
          <w:rFonts w:ascii="Times New Roman" w:eastAsia="Calibri" w:hAnsi="Times New Roman" w:cs="Times New Roman"/>
          <w:sz w:val="24"/>
          <w:szCs w:val="24"/>
          <w:lang w:eastAsia="ru-RU"/>
        </w:rPr>
        <w:t>менной России.</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Формы государства: сравнительная характеристика (два государства на выбор:</w:t>
      </w:r>
      <w:r>
        <w:rPr>
          <w:rFonts w:ascii="Times New Roman" w:eastAsia="Calibri" w:hAnsi="Times New Roman" w:cs="Times New Roman"/>
          <w:sz w:val="24"/>
          <w:szCs w:val="24"/>
          <w:lang w:eastAsia="ru-RU"/>
        </w:rPr>
        <w:t xml:space="preserve"> </w:t>
      </w:r>
      <w:r w:rsidRPr="00CE6423">
        <w:rPr>
          <w:rFonts w:ascii="Times New Roman" w:eastAsia="Calibri" w:hAnsi="Times New Roman" w:cs="Times New Roman"/>
          <w:sz w:val="24"/>
          <w:szCs w:val="24"/>
          <w:lang w:eastAsia="ru-RU"/>
        </w:rPr>
        <w:t>одно — из истории, другое — современное).</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Формы участия личности в политической жизни.</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Политические партии современной России.</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Право и социальные нормы.</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Система права и система законодательства.</w:t>
      </w:r>
    </w:p>
    <w:p w:rsidR="00CE6423" w:rsidRPr="00CE6423" w:rsidRDefault="00CE6423" w:rsidP="00CE6423">
      <w:pPr>
        <w:spacing w:after="0" w:line="240" w:lineRule="auto"/>
        <w:rPr>
          <w:rFonts w:ascii="Times New Roman" w:eastAsia="Calibri" w:hAnsi="Times New Roman" w:cs="Times New Roman"/>
          <w:sz w:val="24"/>
          <w:szCs w:val="24"/>
          <w:lang w:eastAsia="ru-RU"/>
        </w:rPr>
      </w:pPr>
      <w:r w:rsidRPr="00CE6423">
        <w:rPr>
          <w:rFonts w:ascii="Times New Roman" w:eastAsia="Calibri" w:hAnsi="Times New Roman" w:cs="Times New Roman"/>
          <w:sz w:val="24"/>
          <w:szCs w:val="24"/>
          <w:lang w:eastAsia="ru-RU"/>
        </w:rPr>
        <w:t>• Развитие прав человека в ХХ — начале XXI века.</w:t>
      </w:r>
    </w:p>
    <w:p w:rsidR="00CE6423" w:rsidRPr="00CE6423" w:rsidRDefault="00CE6423" w:rsidP="00CE6423">
      <w:pPr>
        <w:spacing w:after="0" w:line="240" w:lineRule="auto"/>
        <w:rPr>
          <w:rFonts w:ascii="Times New Roman" w:eastAsia="Calibri" w:hAnsi="Times New Roman" w:cs="Times New Roman"/>
          <w:sz w:val="24"/>
          <w:szCs w:val="24"/>
          <w:lang w:eastAsia="ru-RU"/>
        </w:rPr>
        <w:sectPr w:rsidR="00CE6423" w:rsidRPr="00CE6423" w:rsidSect="00CE6423">
          <w:pgSz w:w="16838" w:h="11906" w:orient="landscape"/>
          <w:pgMar w:top="709" w:right="1134" w:bottom="284" w:left="1134" w:header="709" w:footer="709" w:gutter="0"/>
          <w:cols w:space="720"/>
        </w:sectPr>
      </w:pPr>
      <w:r w:rsidRPr="00CE6423">
        <w:rPr>
          <w:rFonts w:ascii="Times New Roman" w:eastAsia="Calibri" w:hAnsi="Times New Roman" w:cs="Times New Roman"/>
          <w:sz w:val="24"/>
          <w:szCs w:val="24"/>
          <w:lang w:eastAsia="ru-RU"/>
        </w:rPr>
        <w:t>• Характеристика отрасли российского права (на выбор).</w:t>
      </w:r>
    </w:p>
    <w:p w:rsidR="001207FC" w:rsidRDefault="001207FC"/>
    <w:p w:rsidR="001207FC" w:rsidRDefault="001207FC"/>
    <w:p w:rsidR="001207FC" w:rsidRDefault="001207FC"/>
    <w:sectPr w:rsidR="001207FC" w:rsidSect="00811E79">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301" w:rsidRDefault="001C3301" w:rsidP="000135EC">
      <w:pPr>
        <w:spacing w:after="0" w:line="240" w:lineRule="auto"/>
      </w:pPr>
      <w:r>
        <w:separator/>
      </w:r>
    </w:p>
  </w:endnote>
  <w:endnote w:type="continuationSeparator" w:id="0">
    <w:p w:rsidR="001C3301" w:rsidRDefault="001C3301" w:rsidP="00013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GothicMediumC">
    <w:panose1 w:val="00000000000000000000"/>
    <w:charset w:val="CC"/>
    <w:family w:val="auto"/>
    <w:notTrueType/>
    <w:pitch w:val="default"/>
    <w:sig w:usb0="00000201" w:usb1="00000000" w:usb2="00000000" w:usb3="00000000" w:csb0="00000004" w:csb1="00000000"/>
  </w:font>
  <w:font w:name="SchoolBookCSanPin-Regular">
    <w:panose1 w:val="00000000000000000000"/>
    <w:charset w:val="CC"/>
    <w:family w:val="auto"/>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301" w:rsidRDefault="001C3301" w:rsidP="000135EC">
      <w:pPr>
        <w:spacing w:after="0" w:line="240" w:lineRule="auto"/>
      </w:pPr>
      <w:r>
        <w:separator/>
      </w:r>
    </w:p>
  </w:footnote>
  <w:footnote w:type="continuationSeparator" w:id="0">
    <w:p w:rsidR="001C3301" w:rsidRDefault="001C3301" w:rsidP="000135EC">
      <w:pPr>
        <w:spacing w:after="0" w:line="240" w:lineRule="auto"/>
      </w:pPr>
      <w:r>
        <w:continuationSeparator/>
      </w:r>
    </w:p>
  </w:footnote>
  <w:footnote w:id="1">
    <w:p w:rsidR="000135EC" w:rsidRPr="00524352" w:rsidRDefault="000135EC" w:rsidP="000135EC">
      <w:pPr>
        <w:pStyle w:val="a5"/>
      </w:pPr>
      <w:r w:rsidRPr="00B95032">
        <w:rPr>
          <w:rStyle w:val="a7"/>
        </w:rPr>
        <w:footnoteRef/>
      </w:r>
      <w:r w:rsidRPr="00B95032">
        <w:t xml:space="preserve"> Таблицу образовательная организация заполняет самостоятельно в соответствии с учебным планом.</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BE9"/>
    <w:rsid w:val="00002B07"/>
    <w:rsid w:val="000135EC"/>
    <w:rsid w:val="000409C6"/>
    <w:rsid w:val="00072F69"/>
    <w:rsid w:val="0007519A"/>
    <w:rsid w:val="00080EEC"/>
    <w:rsid w:val="00095CFC"/>
    <w:rsid w:val="00096841"/>
    <w:rsid w:val="000B1FFA"/>
    <w:rsid w:val="000E4CB1"/>
    <w:rsid w:val="000E6878"/>
    <w:rsid w:val="00107E56"/>
    <w:rsid w:val="001207FC"/>
    <w:rsid w:val="00124801"/>
    <w:rsid w:val="00145AF2"/>
    <w:rsid w:val="001757F8"/>
    <w:rsid w:val="001945CF"/>
    <w:rsid w:val="001A5C0C"/>
    <w:rsid w:val="001C3301"/>
    <w:rsid w:val="001F52DC"/>
    <w:rsid w:val="00232E5F"/>
    <w:rsid w:val="002A5336"/>
    <w:rsid w:val="002F4957"/>
    <w:rsid w:val="0030642A"/>
    <w:rsid w:val="00324F2D"/>
    <w:rsid w:val="0035760F"/>
    <w:rsid w:val="003613DD"/>
    <w:rsid w:val="00372662"/>
    <w:rsid w:val="00390DFA"/>
    <w:rsid w:val="003B09E9"/>
    <w:rsid w:val="003C12C4"/>
    <w:rsid w:val="00404095"/>
    <w:rsid w:val="00414C17"/>
    <w:rsid w:val="00427688"/>
    <w:rsid w:val="00467209"/>
    <w:rsid w:val="004836F0"/>
    <w:rsid w:val="004A2E66"/>
    <w:rsid w:val="004D3292"/>
    <w:rsid w:val="004F546A"/>
    <w:rsid w:val="005137AF"/>
    <w:rsid w:val="005236E9"/>
    <w:rsid w:val="00560F3C"/>
    <w:rsid w:val="0056404B"/>
    <w:rsid w:val="00570436"/>
    <w:rsid w:val="00585CAC"/>
    <w:rsid w:val="00597E71"/>
    <w:rsid w:val="005F30F3"/>
    <w:rsid w:val="00603252"/>
    <w:rsid w:val="00671583"/>
    <w:rsid w:val="006C3893"/>
    <w:rsid w:val="006C679E"/>
    <w:rsid w:val="00715583"/>
    <w:rsid w:val="0075541E"/>
    <w:rsid w:val="007602B9"/>
    <w:rsid w:val="00771B7A"/>
    <w:rsid w:val="007A6410"/>
    <w:rsid w:val="007A7F64"/>
    <w:rsid w:val="007B2563"/>
    <w:rsid w:val="007C10E4"/>
    <w:rsid w:val="007F197B"/>
    <w:rsid w:val="00811E79"/>
    <w:rsid w:val="00820A48"/>
    <w:rsid w:val="008765F4"/>
    <w:rsid w:val="00890A9E"/>
    <w:rsid w:val="008951B6"/>
    <w:rsid w:val="008C77F0"/>
    <w:rsid w:val="008D603A"/>
    <w:rsid w:val="009204F9"/>
    <w:rsid w:val="009525EA"/>
    <w:rsid w:val="009A38CA"/>
    <w:rsid w:val="009D5769"/>
    <w:rsid w:val="00A033D9"/>
    <w:rsid w:val="00A04089"/>
    <w:rsid w:val="00A16C16"/>
    <w:rsid w:val="00A575ED"/>
    <w:rsid w:val="00A91D78"/>
    <w:rsid w:val="00AC06E4"/>
    <w:rsid w:val="00B170B9"/>
    <w:rsid w:val="00B41A65"/>
    <w:rsid w:val="00B47530"/>
    <w:rsid w:val="00B711D8"/>
    <w:rsid w:val="00B905C2"/>
    <w:rsid w:val="00BA53B8"/>
    <w:rsid w:val="00BD621A"/>
    <w:rsid w:val="00BE0B00"/>
    <w:rsid w:val="00C30DCF"/>
    <w:rsid w:val="00C83F47"/>
    <w:rsid w:val="00C96B5C"/>
    <w:rsid w:val="00CD2E6A"/>
    <w:rsid w:val="00CD4174"/>
    <w:rsid w:val="00CD4880"/>
    <w:rsid w:val="00CE3BCD"/>
    <w:rsid w:val="00CE6423"/>
    <w:rsid w:val="00CE7ACA"/>
    <w:rsid w:val="00D045BD"/>
    <w:rsid w:val="00D27CA0"/>
    <w:rsid w:val="00D52492"/>
    <w:rsid w:val="00D62AC0"/>
    <w:rsid w:val="00D92047"/>
    <w:rsid w:val="00DD69A2"/>
    <w:rsid w:val="00E128BD"/>
    <w:rsid w:val="00E2604C"/>
    <w:rsid w:val="00E51FC4"/>
    <w:rsid w:val="00E6274A"/>
    <w:rsid w:val="00E83961"/>
    <w:rsid w:val="00EB6E91"/>
    <w:rsid w:val="00EC04EA"/>
    <w:rsid w:val="00EC2B1A"/>
    <w:rsid w:val="00EE0DC5"/>
    <w:rsid w:val="00EE675F"/>
    <w:rsid w:val="00F23369"/>
    <w:rsid w:val="00F360F5"/>
    <w:rsid w:val="00F413B2"/>
    <w:rsid w:val="00F65EC1"/>
    <w:rsid w:val="00F66701"/>
    <w:rsid w:val="00F72E74"/>
    <w:rsid w:val="00F86F26"/>
    <w:rsid w:val="00FB4BE9"/>
    <w:rsid w:val="00FB6B75"/>
    <w:rsid w:val="00FD13F6"/>
    <w:rsid w:val="00FD3225"/>
    <w:rsid w:val="00FF2199"/>
    <w:rsid w:val="00FF6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7895692-CA69-42B4-9579-1F2E97251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2B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A575E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A575ED"/>
    <w:rPr>
      <w:rFonts w:asciiTheme="majorHAnsi" w:eastAsiaTheme="majorEastAsia" w:hAnsiTheme="majorHAnsi" w:cstheme="majorBidi"/>
      <w:i/>
      <w:iCs/>
      <w:color w:val="4F81BD" w:themeColor="accent1"/>
      <w:spacing w:val="15"/>
      <w:sz w:val="24"/>
      <w:szCs w:val="24"/>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qFormat/>
    <w:rsid w:val="000135EC"/>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0135EC"/>
    <w:rPr>
      <w:rFonts w:ascii="Times New Roman" w:eastAsia="Times New Roman" w:hAnsi="Times New Roman" w:cs="Times New Roman"/>
      <w:sz w:val="20"/>
      <w:szCs w:val="20"/>
      <w:lang w:eastAsia="ru-RU"/>
    </w:rPr>
  </w:style>
  <w:style w:type="character" w:styleId="a7">
    <w:name w:val="footnote reference"/>
    <w:uiPriority w:val="99"/>
    <w:rsid w:val="000135EC"/>
    <w:rPr>
      <w:vertAlign w:val="superscript"/>
    </w:rPr>
  </w:style>
  <w:style w:type="paragraph" w:styleId="a8">
    <w:name w:val="Balloon Text"/>
    <w:basedOn w:val="a"/>
    <w:link w:val="a9"/>
    <w:uiPriority w:val="99"/>
    <w:semiHidden/>
    <w:unhideWhenUsed/>
    <w:rsid w:val="00CD2E6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D2E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ustest.ru/" TargetMode="External"/><Relationship Id="rId18" Type="http://schemas.openxmlformats.org/officeDocument/2006/relationships/hyperlink" Target="http://www.educom.ru/" TargetMode="External"/><Relationship Id="rId26" Type="http://schemas.openxmlformats.org/officeDocument/2006/relationships/hyperlink" Target="http://www.mioo.ru/" TargetMode="External"/><Relationship Id="rId3" Type="http://schemas.openxmlformats.org/officeDocument/2006/relationships/settings" Target="settings.xml"/><Relationship Id="rId21" Type="http://schemas.openxmlformats.org/officeDocument/2006/relationships/hyperlink" Target="http://www.mioo.ru/"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educom.ru/" TargetMode="External"/><Relationship Id="rId17" Type="http://schemas.openxmlformats.org/officeDocument/2006/relationships/hyperlink" Target="http://www.educom.ru/" TargetMode="External"/><Relationship Id="rId25" Type="http://schemas.openxmlformats.org/officeDocument/2006/relationships/hyperlink" Target="http://www.mioo.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ducom.ru/" TargetMode="External"/><Relationship Id="rId20" Type="http://schemas.openxmlformats.org/officeDocument/2006/relationships/hyperlink" Target="http://www.educom.ru/" TargetMode="External"/><Relationship Id="rId29" Type="http://schemas.openxmlformats.org/officeDocument/2006/relationships/hyperlink" Target="http://www.russkoe-slovo.ru/catalog2005/o_umk10.s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educom.ru/" TargetMode="External"/><Relationship Id="rId24" Type="http://schemas.openxmlformats.org/officeDocument/2006/relationships/hyperlink" Target="http://www.mioo.ru/" TargetMode="External"/><Relationship Id="rId32" Type="http://schemas.openxmlformats.org/officeDocument/2006/relationships/hyperlink" Target="http://www.mnemozina.ru/work/catalog/253/266" TargetMode="External"/><Relationship Id="rId5" Type="http://schemas.openxmlformats.org/officeDocument/2006/relationships/footnotes" Target="footnotes.xml"/><Relationship Id="rId15" Type="http://schemas.openxmlformats.org/officeDocument/2006/relationships/hyperlink" Target="http://www.educom.ru/" TargetMode="External"/><Relationship Id="rId23" Type="http://schemas.openxmlformats.org/officeDocument/2006/relationships/hyperlink" Target="http://www.mioo.ru/" TargetMode="External"/><Relationship Id="rId28" Type="http://schemas.openxmlformats.org/officeDocument/2006/relationships/hyperlink" Target="http://www.drofa.ru/documents/9405/history.pdf" TargetMode="External"/><Relationship Id="rId10" Type="http://schemas.openxmlformats.org/officeDocument/2006/relationships/hyperlink" Target="http://www.fihi.ru/" TargetMode="External"/><Relationship Id="rId19" Type="http://schemas.openxmlformats.org/officeDocument/2006/relationships/hyperlink" Target="http://www.educom.ru/" TargetMode="External"/><Relationship Id="rId31" Type="http://schemas.openxmlformats.org/officeDocument/2006/relationships/hyperlink" Target="http://www.vgf.ru/tabid/114/Default.aspx" TargetMode="External"/><Relationship Id="rId4" Type="http://schemas.openxmlformats.org/officeDocument/2006/relationships/webSettings" Target="webSettings.xml"/><Relationship Id="rId9" Type="http://schemas.openxmlformats.org/officeDocument/2006/relationships/hyperlink" Target="http://fp.edu.ru/p1.html" TargetMode="External"/><Relationship Id="rId14" Type="http://schemas.openxmlformats.org/officeDocument/2006/relationships/hyperlink" Target="http://www.educom.ru/" TargetMode="External"/><Relationship Id="rId22" Type="http://schemas.openxmlformats.org/officeDocument/2006/relationships/hyperlink" Target="http://www.mioo.ru/" TargetMode="External"/><Relationship Id="rId27" Type="http://schemas.openxmlformats.org/officeDocument/2006/relationships/hyperlink" Target="http://www.mioo.ru/" TargetMode="External"/><Relationship Id="rId30" Type="http://schemas.openxmlformats.org/officeDocument/2006/relationships/hyperlink" Target="http://www.prosv.ru/Attachment.aspx?Id=7482" TargetMode="External"/><Relationship Id="rId8"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BD32C-9FE2-4C9E-90AC-D5208042D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35</Pages>
  <Words>9511</Words>
  <Characters>54216</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41</cp:revision>
  <cp:lastPrinted>2023-11-03T12:01:00Z</cp:lastPrinted>
  <dcterms:created xsi:type="dcterms:W3CDTF">2017-11-09T18:37:00Z</dcterms:created>
  <dcterms:modified xsi:type="dcterms:W3CDTF">2023-11-07T15:07:00Z</dcterms:modified>
</cp:coreProperties>
</file>